
<file path=[Content_Types].xml><?xml version="1.0" encoding="utf-8"?>
<Types xmlns="http://schemas.openxmlformats.org/package/2006/content-types">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A1097" w:rsidRDefault="004A1097" w:rsidP="004A1097">
      <w:pPr>
        <w:tabs>
          <w:tab w:val="left" w:pos="-330"/>
        </w:tabs>
        <w:ind w:left="-188" w:right="-142"/>
        <w:jc w:val="center"/>
        <w:rPr>
          <w:rFonts w:ascii="BTitr,Bold" w:cs="B Mitra"/>
          <w:b/>
          <w:bCs/>
          <w:color w:val="C00000"/>
          <w:sz w:val="30"/>
          <w:szCs w:val="30"/>
          <w:rtl/>
        </w:rPr>
      </w:pPr>
      <w:bookmarkStart w:id="0" w:name="OLE_LINK1"/>
      <w:bookmarkStart w:id="1" w:name="OLE_LINK2"/>
    </w:p>
    <w:p w:rsidR="004A1097" w:rsidRDefault="004A1097" w:rsidP="004A1097">
      <w:pPr>
        <w:tabs>
          <w:tab w:val="left" w:pos="-330"/>
        </w:tabs>
        <w:ind w:left="-188" w:right="-142"/>
        <w:jc w:val="center"/>
        <w:rPr>
          <w:rFonts w:ascii="BTitr,Bold" w:cs="B Mitra"/>
          <w:b/>
          <w:bCs/>
          <w:color w:val="C00000"/>
          <w:sz w:val="30"/>
          <w:szCs w:val="30"/>
          <w:rtl/>
        </w:rPr>
      </w:pPr>
    </w:p>
    <w:p w:rsidR="004A1097" w:rsidRDefault="004A1097" w:rsidP="004A1097">
      <w:pPr>
        <w:tabs>
          <w:tab w:val="left" w:pos="-330"/>
        </w:tabs>
        <w:ind w:left="-188" w:right="-142"/>
        <w:jc w:val="center"/>
        <w:rPr>
          <w:rFonts w:ascii="BTitr,Bold" w:cs="B Mitra"/>
          <w:b/>
          <w:bCs/>
          <w:color w:val="C00000"/>
          <w:sz w:val="30"/>
          <w:szCs w:val="30"/>
          <w:rtl/>
        </w:rPr>
      </w:pPr>
    </w:p>
    <w:p w:rsidR="004A1097" w:rsidRPr="004A1097" w:rsidRDefault="004A1097" w:rsidP="004A1097">
      <w:pPr>
        <w:tabs>
          <w:tab w:val="left" w:pos="-330"/>
        </w:tabs>
        <w:ind w:left="-613" w:right="-142"/>
        <w:jc w:val="center"/>
        <w:rPr>
          <w:rFonts w:ascii="BTitr,Bold" w:cs="B Titr"/>
          <w:b/>
          <w:bCs/>
          <w:color w:val="C00000"/>
          <w:sz w:val="36"/>
          <w:szCs w:val="40"/>
          <w:rtl/>
        </w:rPr>
      </w:pPr>
      <w:r w:rsidRPr="004A1097">
        <w:rPr>
          <w:rFonts w:ascii="BTitr,Bold" w:cs="B Titr" w:hint="cs"/>
          <w:b/>
          <w:bCs/>
          <w:color w:val="C00000"/>
          <w:sz w:val="36"/>
          <w:szCs w:val="40"/>
          <w:rtl/>
        </w:rPr>
        <w:t>آنچه باید در مورد پیشگیری از مواجهه نوزادان و کودکان</w:t>
      </w:r>
      <w:r>
        <w:rPr>
          <w:rFonts w:ascii="BTitr,Bold" w:cs="B Titr" w:hint="cs"/>
          <w:b/>
          <w:bCs/>
          <w:color w:val="C00000"/>
          <w:sz w:val="36"/>
          <w:szCs w:val="40"/>
          <w:rtl/>
        </w:rPr>
        <w:t xml:space="preserve"> و نوجوانان </w:t>
      </w:r>
    </w:p>
    <w:p w:rsidR="004A1097" w:rsidRPr="004A1097" w:rsidRDefault="004A1097" w:rsidP="004A1097">
      <w:pPr>
        <w:tabs>
          <w:tab w:val="left" w:pos="-330"/>
        </w:tabs>
        <w:ind w:left="-188" w:right="-142"/>
        <w:jc w:val="center"/>
        <w:rPr>
          <w:rFonts w:ascii="BTitr,Bold" w:cs="B Titr"/>
          <w:b/>
          <w:bCs/>
          <w:color w:val="C00000"/>
          <w:sz w:val="36"/>
          <w:szCs w:val="40"/>
          <w:rtl/>
        </w:rPr>
      </w:pPr>
      <w:r w:rsidRPr="004A1097">
        <w:rPr>
          <w:rFonts w:ascii="BTitr,Bold" w:cs="B Titr" w:hint="cs"/>
          <w:b/>
          <w:bCs/>
          <w:color w:val="C00000"/>
          <w:sz w:val="36"/>
          <w:szCs w:val="40"/>
          <w:rtl/>
        </w:rPr>
        <w:t>با دود دست دوم سیگار و قلیان</w:t>
      </w:r>
    </w:p>
    <w:p w:rsidR="004A1097" w:rsidRPr="004A1097" w:rsidRDefault="004A1097" w:rsidP="004A1097">
      <w:pPr>
        <w:tabs>
          <w:tab w:val="left" w:pos="-330"/>
        </w:tabs>
        <w:ind w:left="-188" w:right="-142"/>
        <w:jc w:val="center"/>
        <w:rPr>
          <w:rFonts w:ascii="BTitr,Bold" w:cs="B Titr"/>
          <w:b/>
          <w:bCs/>
          <w:color w:val="C00000"/>
          <w:sz w:val="36"/>
          <w:szCs w:val="40"/>
          <w:rtl/>
        </w:rPr>
      </w:pPr>
    </w:p>
    <w:p w:rsidR="004A1097" w:rsidRPr="004A1097" w:rsidRDefault="004A1097" w:rsidP="004A1097">
      <w:pPr>
        <w:tabs>
          <w:tab w:val="left" w:pos="-330"/>
        </w:tabs>
        <w:ind w:left="-188" w:right="-142"/>
        <w:jc w:val="center"/>
        <w:rPr>
          <w:rFonts w:ascii="BTitr,Bold" w:cs="B Titr"/>
          <w:b/>
          <w:bCs/>
          <w:color w:val="C00000"/>
          <w:sz w:val="36"/>
          <w:szCs w:val="40"/>
          <w:rtl/>
        </w:rPr>
      </w:pPr>
      <w:r w:rsidRPr="004A1097">
        <w:rPr>
          <w:rFonts w:ascii="BTitr,Bold" w:cs="B Titr" w:hint="cs"/>
          <w:b/>
          <w:bCs/>
          <w:color w:val="C00000"/>
          <w:sz w:val="36"/>
          <w:szCs w:val="40"/>
          <w:rtl/>
        </w:rPr>
        <w:t>رعایت کنیم!!!</w:t>
      </w:r>
    </w:p>
    <w:p w:rsidR="004A1097" w:rsidRPr="004A1097" w:rsidRDefault="004A1097" w:rsidP="004A1097">
      <w:pPr>
        <w:tabs>
          <w:tab w:val="left" w:pos="-330"/>
        </w:tabs>
        <w:ind w:left="-188" w:right="-142"/>
        <w:jc w:val="center"/>
        <w:rPr>
          <w:rFonts w:ascii="BTitr,Bold" w:cs="B Titr"/>
          <w:b/>
          <w:bCs/>
          <w:color w:val="C00000"/>
          <w:sz w:val="36"/>
          <w:szCs w:val="40"/>
          <w:rtl/>
        </w:rPr>
      </w:pPr>
      <w:r w:rsidRPr="004A1097">
        <w:rPr>
          <w:rFonts w:ascii="BTitr,Bold" w:cs="B Titr" w:hint="cs"/>
          <w:b/>
          <w:bCs/>
          <w:color w:val="C00000"/>
          <w:sz w:val="36"/>
          <w:szCs w:val="40"/>
          <w:rtl/>
        </w:rPr>
        <w:t>"دود دست دوم فرزندانمان را تهدید می کند."</w:t>
      </w:r>
    </w:p>
    <w:bookmarkEnd w:id="0"/>
    <w:bookmarkEnd w:id="1"/>
    <w:p w:rsidR="004A1097" w:rsidRPr="004A1097" w:rsidRDefault="004A1097" w:rsidP="004A1097">
      <w:pPr>
        <w:tabs>
          <w:tab w:val="left" w:pos="-330"/>
        </w:tabs>
        <w:ind w:left="-188" w:right="-142"/>
        <w:jc w:val="center"/>
        <w:rPr>
          <w:rFonts w:ascii="BTitr,Bold" w:cs="B Titr"/>
          <w:b/>
          <w:bCs/>
          <w:color w:val="C00000"/>
          <w:sz w:val="36"/>
          <w:szCs w:val="40"/>
          <w:rtl/>
        </w:rPr>
      </w:pPr>
    </w:p>
    <w:p w:rsidR="004A1097" w:rsidRPr="004A1097" w:rsidRDefault="004A1097" w:rsidP="004A1097">
      <w:pPr>
        <w:tabs>
          <w:tab w:val="left" w:pos="-330"/>
        </w:tabs>
        <w:ind w:left="-188" w:right="-142"/>
        <w:jc w:val="center"/>
        <w:rPr>
          <w:rFonts w:ascii="BTitr,Bold" w:cs="B Titr"/>
          <w:b/>
          <w:bCs/>
          <w:color w:val="C00000"/>
          <w:sz w:val="36"/>
          <w:szCs w:val="40"/>
          <w:rtl/>
        </w:rPr>
      </w:pPr>
      <w:r w:rsidRPr="004A1097">
        <w:rPr>
          <w:rFonts w:ascii="BTitr,Bold" w:cs="B Titr" w:hint="cs"/>
          <w:b/>
          <w:bCs/>
          <w:color w:val="C00000"/>
          <w:sz w:val="36"/>
          <w:szCs w:val="40"/>
          <w:rtl/>
        </w:rPr>
        <w:t xml:space="preserve">ویژه مادران شیرده و مادران دارای فرزند زیر </w:t>
      </w:r>
      <w:r>
        <w:rPr>
          <w:rFonts w:ascii="BTitr,Bold" w:cs="B Titr" w:hint="cs"/>
          <w:b/>
          <w:bCs/>
          <w:color w:val="C00000"/>
          <w:sz w:val="36"/>
          <w:szCs w:val="40"/>
          <w:rtl/>
        </w:rPr>
        <w:t>18</w:t>
      </w:r>
      <w:r w:rsidRPr="004A1097">
        <w:rPr>
          <w:rFonts w:ascii="BTitr,Bold" w:cs="B Titr" w:hint="cs"/>
          <w:b/>
          <w:bCs/>
          <w:color w:val="C00000"/>
          <w:sz w:val="36"/>
          <w:szCs w:val="40"/>
          <w:rtl/>
        </w:rPr>
        <w:t>سال</w:t>
      </w:r>
    </w:p>
    <w:p w:rsidR="004A1097" w:rsidRPr="0060600B" w:rsidRDefault="004A1097" w:rsidP="004A1097">
      <w:pPr>
        <w:tabs>
          <w:tab w:val="left" w:pos="-330"/>
        </w:tabs>
        <w:ind w:left="-188" w:right="-142"/>
        <w:jc w:val="both"/>
        <w:rPr>
          <w:rFonts w:cs="B Nazanin"/>
          <w:b/>
          <w:bCs/>
          <w:color w:val="000000" w:themeColor="text1"/>
          <w:sz w:val="28"/>
          <w:szCs w:val="28"/>
          <w:rtl/>
        </w:rPr>
      </w:pPr>
    </w:p>
    <w:p w:rsidR="004A1097" w:rsidRPr="0060600B" w:rsidRDefault="004A1097" w:rsidP="004A1097">
      <w:pPr>
        <w:tabs>
          <w:tab w:val="left" w:pos="-330"/>
        </w:tabs>
        <w:ind w:left="-188" w:right="-142"/>
        <w:jc w:val="both"/>
        <w:rPr>
          <w:rFonts w:cs="B Nazanin"/>
          <w:b/>
          <w:bCs/>
          <w:color w:val="000000" w:themeColor="text1"/>
          <w:sz w:val="28"/>
          <w:szCs w:val="28"/>
          <w:rtl/>
        </w:rPr>
      </w:pPr>
    </w:p>
    <w:p w:rsidR="004A1097" w:rsidRPr="0060600B" w:rsidRDefault="004A1097" w:rsidP="004A1097">
      <w:pPr>
        <w:tabs>
          <w:tab w:val="left" w:pos="-330"/>
        </w:tabs>
        <w:ind w:left="-188" w:right="-142"/>
        <w:jc w:val="both"/>
        <w:rPr>
          <w:rFonts w:cs="B Nazanin"/>
          <w:b/>
          <w:bCs/>
          <w:color w:val="000000" w:themeColor="text1"/>
          <w:sz w:val="28"/>
          <w:szCs w:val="28"/>
          <w:rtl/>
        </w:rPr>
      </w:pPr>
    </w:p>
    <w:p w:rsidR="004A1097" w:rsidRPr="0060600B" w:rsidRDefault="004A1097" w:rsidP="004A1097">
      <w:pPr>
        <w:tabs>
          <w:tab w:val="left" w:pos="-330"/>
        </w:tabs>
        <w:ind w:left="-188" w:right="-142"/>
        <w:jc w:val="both"/>
        <w:rPr>
          <w:rFonts w:cs="B Nazanin"/>
          <w:b/>
          <w:bCs/>
          <w:color w:val="000000" w:themeColor="text1"/>
          <w:sz w:val="28"/>
          <w:szCs w:val="28"/>
          <w:rtl/>
        </w:rPr>
      </w:pPr>
    </w:p>
    <w:p w:rsidR="004A1097" w:rsidRDefault="004A1097" w:rsidP="004A1097">
      <w:pPr>
        <w:tabs>
          <w:tab w:val="left" w:pos="-330"/>
        </w:tabs>
        <w:ind w:left="-188" w:right="-142"/>
        <w:jc w:val="both"/>
        <w:rPr>
          <w:rFonts w:cs="B Nazanin"/>
          <w:b/>
          <w:bCs/>
          <w:color w:val="000000" w:themeColor="text1"/>
          <w:sz w:val="28"/>
          <w:szCs w:val="28"/>
          <w:rtl/>
        </w:rPr>
      </w:pPr>
    </w:p>
    <w:p w:rsidR="004A1097" w:rsidRDefault="004A1097" w:rsidP="004A1097">
      <w:pPr>
        <w:tabs>
          <w:tab w:val="left" w:pos="-330"/>
        </w:tabs>
        <w:ind w:left="-188" w:right="-142"/>
        <w:jc w:val="both"/>
        <w:rPr>
          <w:rFonts w:cs="B Nazanin"/>
          <w:b/>
          <w:bCs/>
          <w:color w:val="000000" w:themeColor="text1"/>
          <w:sz w:val="28"/>
          <w:szCs w:val="28"/>
          <w:rtl/>
        </w:rPr>
      </w:pPr>
    </w:p>
    <w:p w:rsidR="004A1097" w:rsidRDefault="004A1097" w:rsidP="004A1097">
      <w:pPr>
        <w:tabs>
          <w:tab w:val="left" w:pos="-330"/>
        </w:tabs>
        <w:ind w:right="-142"/>
        <w:jc w:val="both"/>
        <w:rPr>
          <w:rFonts w:cs="B Nazanin"/>
          <w:b/>
          <w:bCs/>
          <w:color w:val="000000" w:themeColor="text1"/>
          <w:sz w:val="28"/>
          <w:szCs w:val="28"/>
          <w:rtl/>
        </w:rPr>
      </w:pPr>
    </w:p>
    <w:p w:rsidR="004A1097" w:rsidRPr="004A1097" w:rsidRDefault="004A1097" w:rsidP="004A1097">
      <w:pPr>
        <w:tabs>
          <w:tab w:val="left" w:pos="-330"/>
        </w:tabs>
        <w:ind w:left="-188" w:right="-142"/>
        <w:jc w:val="both"/>
        <w:rPr>
          <w:rFonts w:cs="B Titr"/>
          <w:color w:val="C00000"/>
          <w:sz w:val="28"/>
          <w:szCs w:val="28"/>
          <w:rtl/>
        </w:rPr>
      </w:pPr>
      <w:r w:rsidRPr="004A1097">
        <w:rPr>
          <w:rFonts w:cs="B Titr" w:hint="cs"/>
          <w:color w:val="C00000"/>
          <w:sz w:val="28"/>
          <w:szCs w:val="28"/>
          <w:rtl/>
        </w:rPr>
        <w:lastRenderedPageBreak/>
        <w:t>هشدار:</w:t>
      </w:r>
    </w:p>
    <w:p w:rsidR="004A1097" w:rsidRPr="0060600B" w:rsidRDefault="004A1097" w:rsidP="004A1097">
      <w:pPr>
        <w:tabs>
          <w:tab w:val="left" w:pos="-330"/>
        </w:tabs>
        <w:ind w:left="-188" w:right="-142"/>
        <w:jc w:val="both"/>
        <w:rPr>
          <w:rFonts w:cs="B Nazanin"/>
          <w:color w:val="000000" w:themeColor="text1"/>
          <w:sz w:val="28"/>
          <w:szCs w:val="28"/>
          <w:rtl/>
        </w:rPr>
      </w:pPr>
      <w:r w:rsidRPr="0060600B">
        <w:rPr>
          <w:rFonts w:cs="B Nazanin" w:hint="cs"/>
          <w:color w:val="000000" w:themeColor="text1"/>
          <w:sz w:val="28"/>
          <w:szCs w:val="28"/>
          <w:rtl/>
        </w:rPr>
        <w:t>وقتی کودکان دود دست دوم سیگار و قلیان را تنفس می کنند مانند آن است که آنها نیز سیگار و قلیان می کشند .دود دست دوم شامل هزاران مواد شیمیایی است که اکثر آنها سمی هستند و وارد بدن کودک در معرض دود سیگار و قلیان شده و در بدن او باقی می مانند. و این در حالی است کودکان دو برابر بزرگسالان در معرض دود سیگار و قلیان قرار دارند و</w:t>
      </w:r>
    </w:p>
    <w:p w:rsidR="004A1097" w:rsidRPr="004A1097" w:rsidRDefault="004A1097" w:rsidP="004A1097">
      <w:pPr>
        <w:tabs>
          <w:tab w:val="left" w:pos="-330"/>
        </w:tabs>
        <w:ind w:left="-188" w:right="-142"/>
        <w:jc w:val="both"/>
        <w:rPr>
          <w:rFonts w:cs="B Titr"/>
          <w:color w:val="C00000"/>
          <w:sz w:val="28"/>
          <w:szCs w:val="28"/>
          <w:rtl/>
        </w:rPr>
      </w:pPr>
      <w:r w:rsidRPr="004A1097">
        <w:rPr>
          <w:rFonts w:cs="B Titr" w:hint="cs"/>
          <w:color w:val="C00000"/>
          <w:sz w:val="28"/>
          <w:szCs w:val="28"/>
          <w:rtl/>
        </w:rPr>
        <w:t>این مواد سمی باقی مانده در بدن کودکان چه می کنند ؟چگونه دود دست دوم  سیگار و قلیان به کودکانمان  آسیب می زند ؟</w:t>
      </w:r>
    </w:p>
    <w:p w:rsidR="004A1097" w:rsidRPr="0060600B" w:rsidRDefault="004A1097" w:rsidP="004A1097">
      <w:pPr>
        <w:tabs>
          <w:tab w:val="left" w:pos="-330"/>
        </w:tabs>
        <w:ind w:left="-188" w:right="-142"/>
        <w:jc w:val="both"/>
        <w:rPr>
          <w:rFonts w:cs="B Nazanin"/>
          <w:b/>
          <w:bCs/>
          <w:color w:val="000000" w:themeColor="text1"/>
          <w:sz w:val="28"/>
          <w:szCs w:val="28"/>
          <w:rtl/>
        </w:rPr>
      </w:pPr>
      <w:r w:rsidRPr="0060600B">
        <w:rPr>
          <w:rFonts w:cs="B Nazanin" w:hint="cs"/>
          <w:color w:val="000000" w:themeColor="text1"/>
          <w:sz w:val="28"/>
          <w:szCs w:val="28"/>
          <w:rtl/>
        </w:rPr>
        <w:t>آسیب دود سیگار و قلیان در کودکان به این دلیل که آنها در سنین رشد قرار دارند و ریه و بدن در حال تکامل است خیلی بیشتر و عمیق تر از بزرگسالان است</w:t>
      </w:r>
      <w:r w:rsidRPr="0060600B">
        <w:rPr>
          <w:rFonts w:cs="B Nazanin" w:hint="cs"/>
          <w:b/>
          <w:bCs/>
          <w:color w:val="000000" w:themeColor="text1"/>
          <w:sz w:val="28"/>
          <w:szCs w:val="28"/>
          <w:rtl/>
        </w:rPr>
        <w:t xml:space="preserve"> .</w:t>
      </w:r>
    </w:p>
    <w:p w:rsidR="004A1097" w:rsidRPr="0060600B" w:rsidRDefault="004A1097" w:rsidP="004A1097">
      <w:pPr>
        <w:tabs>
          <w:tab w:val="left" w:pos="-330"/>
        </w:tabs>
        <w:ind w:left="-188" w:right="-142"/>
        <w:jc w:val="both"/>
        <w:rPr>
          <w:rFonts w:cs="B Nazanin"/>
          <w:color w:val="000000" w:themeColor="text1"/>
          <w:sz w:val="28"/>
          <w:szCs w:val="28"/>
          <w:rtl/>
        </w:rPr>
      </w:pPr>
      <w:r w:rsidRPr="0060600B">
        <w:rPr>
          <w:rFonts w:cs="B Nazanin" w:hint="cs"/>
          <w:color w:val="000000" w:themeColor="text1"/>
          <w:sz w:val="28"/>
          <w:szCs w:val="28"/>
          <w:rtl/>
        </w:rPr>
        <w:t>سالیانه 600000 نفر غیر سیگاری به دلیل مواجهه با دود دست دوم دخانیات جان خود را از دست می دهند که 4/1 آنها کودک هستند .</w:t>
      </w:r>
    </w:p>
    <w:p w:rsidR="004A1097" w:rsidRPr="004A1097" w:rsidRDefault="004A1097" w:rsidP="004A1097">
      <w:pPr>
        <w:tabs>
          <w:tab w:val="left" w:pos="-330"/>
        </w:tabs>
        <w:ind w:left="-188" w:right="-142"/>
        <w:jc w:val="both"/>
        <w:rPr>
          <w:rFonts w:cs="B Titr"/>
          <w:color w:val="C00000"/>
          <w:sz w:val="28"/>
          <w:szCs w:val="28"/>
          <w:rtl/>
        </w:rPr>
      </w:pPr>
      <w:r w:rsidRPr="004A1097">
        <w:rPr>
          <w:rFonts w:cs="B Titr" w:hint="cs"/>
          <w:color w:val="C00000"/>
          <w:sz w:val="28"/>
          <w:szCs w:val="28"/>
          <w:rtl/>
        </w:rPr>
        <w:t>آسیب های دود دست دوم بر جنین :</w:t>
      </w:r>
    </w:p>
    <w:p w:rsidR="004A1097" w:rsidRPr="0060600B" w:rsidRDefault="004A1097" w:rsidP="004A1097">
      <w:pPr>
        <w:tabs>
          <w:tab w:val="left" w:pos="-330"/>
        </w:tabs>
        <w:ind w:left="-188" w:right="-142"/>
        <w:jc w:val="both"/>
        <w:rPr>
          <w:rFonts w:cs="B Nazanin"/>
          <w:color w:val="000000" w:themeColor="text1"/>
          <w:sz w:val="28"/>
          <w:szCs w:val="28"/>
          <w:rtl/>
        </w:rPr>
      </w:pPr>
      <w:r w:rsidRPr="0060600B">
        <w:rPr>
          <w:rFonts w:cs="B Nazanin" w:hint="cs"/>
          <w:color w:val="000000" w:themeColor="text1"/>
          <w:sz w:val="28"/>
          <w:szCs w:val="28"/>
          <w:rtl/>
        </w:rPr>
        <w:t>تنفس دود دست دوم سیگار و قلیان توسط مادر باردار باعث می شود جنین او دچار آسیب های زیر شود :</w:t>
      </w:r>
    </w:p>
    <w:p w:rsidR="004A1097" w:rsidRPr="0060600B" w:rsidRDefault="004A1097" w:rsidP="004A1097">
      <w:pPr>
        <w:tabs>
          <w:tab w:val="left" w:pos="-330"/>
        </w:tabs>
        <w:ind w:left="-188" w:right="-142"/>
        <w:jc w:val="both"/>
        <w:rPr>
          <w:rFonts w:cs="B Nazanin"/>
          <w:color w:val="000000" w:themeColor="text1"/>
          <w:sz w:val="28"/>
          <w:szCs w:val="28"/>
        </w:rPr>
      </w:pPr>
      <w:r w:rsidRPr="0060600B">
        <w:rPr>
          <w:rFonts w:cs="B Nazanin"/>
          <w:color w:val="000000" w:themeColor="text1"/>
          <w:sz w:val="28"/>
          <w:szCs w:val="28"/>
          <w:rtl/>
        </w:rPr>
        <w:t>1- کاهش وزن، طول قد، دور سر(سایز سر) نوزاد موقع تولد</w:t>
      </w:r>
    </w:p>
    <w:p w:rsidR="004A1097" w:rsidRPr="0060600B" w:rsidRDefault="004A1097" w:rsidP="004A1097">
      <w:pPr>
        <w:tabs>
          <w:tab w:val="left" w:pos="-330"/>
        </w:tabs>
        <w:ind w:left="-188" w:right="-142"/>
        <w:jc w:val="both"/>
        <w:rPr>
          <w:rFonts w:cs="B Nazanin"/>
          <w:color w:val="000000" w:themeColor="text1"/>
          <w:sz w:val="28"/>
          <w:szCs w:val="28"/>
          <w:rtl/>
        </w:rPr>
      </w:pPr>
      <w:r w:rsidRPr="0060600B">
        <w:rPr>
          <w:rFonts w:cs="B Nazanin"/>
          <w:color w:val="000000" w:themeColor="text1"/>
          <w:sz w:val="28"/>
          <w:szCs w:val="28"/>
          <w:rtl/>
        </w:rPr>
        <w:t>2- افزایش ریسک شکاف کام نوزاد</w:t>
      </w:r>
    </w:p>
    <w:p w:rsidR="004A1097" w:rsidRPr="0060600B" w:rsidRDefault="004A1097" w:rsidP="004A1097">
      <w:pPr>
        <w:tabs>
          <w:tab w:val="left" w:pos="-330"/>
        </w:tabs>
        <w:ind w:left="-188" w:right="-142"/>
        <w:jc w:val="both"/>
        <w:rPr>
          <w:rFonts w:cs="B Nazanin"/>
          <w:color w:val="000000" w:themeColor="text1"/>
          <w:sz w:val="28"/>
          <w:szCs w:val="28"/>
          <w:rtl/>
        </w:rPr>
      </w:pPr>
      <w:r w:rsidRPr="0060600B">
        <w:rPr>
          <w:rFonts w:cs="B Nazanin"/>
          <w:color w:val="000000" w:themeColor="text1"/>
          <w:sz w:val="28"/>
          <w:szCs w:val="28"/>
          <w:rtl/>
        </w:rPr>
        <w:t>3- افزایش سندرم مرگ ناگهانی نوزاد</w:t>
      </w:r>
    </w:p>
    <w:p w:rsidR="004A1097" w:rsidRPr="0060600B" w:rsidRDefault="004A1097" w:rsidP="004A1097">
      <w:pPr>
        <w:tabs>
          <w:tab w:val="left" w:pos="-330"/>
        </w:tabs>
        <w:ind w:left="-188" w:right="-142"/>
        <w:jc w:val="both"/>
        <w:rPr>
          <w:rFonts w:cs="B Nazanin"/>
          <w:color w:val="000000" w:themeColor="text1"/>
          <w:sz w:val="28"/>
          <w:szCs w:val="28"/>
          <w:rtl/>
        </w:rPr>
      </w:pPr>
      <w:r w:rsidRPr="0060600B">
        <w:rPr>
          <w:rFonts w:cs="B Nazanin"/>
          <w:color w:val="000000" w:themeColor="text1"/>
          <w:sz w:val="28"/>
          <w:szCs w:val="28"/>
          <w:rtl/>
        </w:rPr>
        <w:t>4- کاهش عملکرد ریه (نارسایی ریه)</w:t>
      </w:r>
    </w:p>
    <w:p w:rsidR="004A1097" w:rsidRPr="0060600B" w:rsidRDefault="004A1097" w:rsidP="004A1097">
      <w:pPr>
        <w:tabs>
          <w:tab w:val="left" w:pos="-330"/>
        </w:tabs>
        <w:ind w:left="-188" w:right="-142"/>
        <w:jc w:val="both"/>
        <w:rPr>
          <w:rFonts w:cs="B Nazanin"/>
          <w:color w:val="000000" w:themeColor="text1"/>
          <w:sz w:val="28"/>
          <w:szCs w:val="28"/>
          <w:rtl/>
        </w:rPr>
      </w:pPr>
      <w:r w:rsidRPr="0060600B">
        <w:rPr>
          <w:rFonts w:cs="B Nazanin"/>
          <w:color w:val="000000" w:themeColor="text1"/>
          <w:sz w:val="28"/>
          <w:szCs w:val="28"/>
          <w:rtl/>
        </w:rPr>
        <w:t xml:space="preserve">5- اختلالات عصبی </w:t>
      </w:r>
      <w:r w:rsidRPr="0060600B">
        <w:rPr>
          <w:rFonts w:ascii="Times New Roman" w:hAnsi="Times New Roman" w:cs="Times New Roman" w:hint="cs"/>
          <w:color w:val="000000" w:themeColor="text1"/>
          <w:sz w:val="28"/>
          <w:szCs w:val="28"/>
          <w:rtl/>
        </w:rPr>
        <w:t>–</w:t>
      </w:r>
      <w:r w:rsidRPr="0060600B">
        <w:rPr>
          <w:rFonts w:cs="B Nazanin" w:hint="cs"/>
          <w:color w:val="000000" w:themeColor="text1"/>
          <w:sz w:val="28"/>
          <w:szCs w:val="28"/>
          <w:rtl/>
        </w:rPr>
        <w:t>رفتاری</w:t>
      </w:r>
    </w:p>
    <w:p w:rsidR="004A1097" w:rsidRPr="0060600B" w:rsidRDefault="004A1097" w:rsidP="004A1097">
      <w:pPr>
        <w:tabs>
          <w:tab w:val="left" w:pos="-330"/>
        </w:tabs>
        <w:ind w:left="-188" w:right="-142"/>
        <w:jc w:val="both"/>
        <w:rPr>
          <w:rFonts w:cs="B Nazanin"/>
          <w:color w:val="000000" w:themeColor="text1"/>
          <w:sz w:val="28"/>
          <w:szCs w:val="28"/>
          <w:rtl/>
        </w:rPr>
      </w:pPr>
      <w:r w:rsidRPr="0060600B">
        <w:rPr>
          <w:rFonts w:cs="B Nazanin"/>
          <w:color w:val="000000" w:themeColor="text1"/>
          <w:sz w:val="28"/>
          <w:szCs w:val="28"/>
          <w:rtl/>
        </w:rPr>
        <w:t>6- کاهش بهره ی هوشی</w:t>
      </w:r>
    </w:p>
    <w:p w:rsidR="004A1097" w:rsidRPr="0060600B" w:rsidRDefault="004A1097" w:rsidP="004A1097">
      <w:pPr>
        <w:tabs>
          <w:tab w:val="left" w:pos="-330"/>
        </w:tabs>
        <w:ind w:left="-188" w:right="-142"/>
        <w:jc w:val="both"/>
        <w:rPr>
          <w:rFonts w:cs="B Nazanin"/>
          <w:color w:val="000000" w:themeColor="text1"/>
          <w:sz w:val="28"/>
          <w:szCs w:val="28"/>
          <w:rtl/>
        </w:rPr>
      </w:pPr>
      <w:r w:rsidRPr="0060600B">
        <w:rPr>
          <w:rFonts w:cs="B Nazanin"/>
          <w:color w:val="000000" w:themeColor="text1"/>
          <w:sz w:val="28"/>
          <w:szCs w:val="28"/>
          <w:rtl/>
        </w:rPr>
        <w:t>7- افزایش ریسک توده های های خوش خیم ، سرطان مغز و لنفوم</w:t>
      </w:r>
    </w:p>
    <w:p w:rsidR="004A1097" w:rsidRDefault="004A1097" w:rsidP="004A1097">
      <w:pPr>
        <w:tabs>
          <w:tab w:val="left" w:pos="-330"/>
        </w:tabs>
        <w:ind w:left="-188" w:right="-142"/>
        <w:jc w:val="both"/>
        <w:rPr>
          <w:rFonts w:cs="B Titr"/>
          <w:color w:val="C00000"/>
          <w:sz w:val="28"/>
          <w:szCs w:val="28"/>
          <w:rtl/>
        </w:rPr>
      </w:pPr>
    </w:p>
    <w:p w:rsidR="004A1097" w:rsidRPr="004A1097" w:rsidRDefault="004A1097" w:rsidP="004A1097">
      <w:pPr>
        <w:tabs>
          <w:tab w:val="left" w:pos="-330"/>
        </w:tabs>
        <w:ind w:left="-188" w:right="-142"/>
        <w:jc w:val="both"/>
        <w:rPr>
          <w:rFonts w:cs="B Titr"/>
          <w:color w:val="C00000"/>
          <w:sz w:val="28"/>
          <w:szCs w:val="28"/>
          <w:rtl/>
        </w:rPr>
      </w:pPr>
      <w:r w:rsidRPr="004A1097">
        <w:rPr>
          <w:rFonts w:cs="B Titr" w:hint="cs"/>
          <w:color w:val="C00000"/>
          <w:sz w:val="28"/>
          <w:szCs w:val="28"/>
          <w:rtl/>
        </w:rPr>
        <w:lastRenderedPageBreak/>
        <w:t>آسیب های دود دست دوم بر نوزادان و کودکان :</w:t>
      </w:r>
    </w:p>
    <w:p w:rsidR="004A1097" w:rsidRPr="0060600B" w:rsidRDefault="004A1097" w:rsidP="004A1097">
      <w:pPr>
        <w:tabs>
          <w:tab w:val="left" w:pos="-330"/>
        </w:tabs>
        <w:ind w:left="-188" w:right="-142"/>
        <w:jc w:val="both"/>
        <w:rPr>
          <w:rFonts w:cs="B Nazanin"/>
          <w:color w:val="000000" w:themeColor="text1"/>
          <w:sz w:val="28"/>
          <w:szCs w:val="28"/>
          <w:rtl/>
        </w:rPr>
      </w:pPr>
      <w:r w:rsidRPr="0060600B">
        <w:rPr>
          <w:rFonts w:cs="B Nazanin" w:hint="cs"/>
          <w:color w:val="000000" w:themeColor="text1"/>
          <w:sz w:val="28"/>
          <w:szCs w:val="28"/>
          <w:rtl/>
        </w:rPr>
        <w:t>نوزادان و کودکانی که در معرض دود دست دوم سیگار و قلیان قرار می گیرند در اثر تنفس دود سیگار دچار بیماریهای زیر خواهند  شد :</w:t>
      </w:r>
    </w:p>
    <w:p w:rsidR="004A1097" w:rsidRPr="0060600B" w:rsidRDefault="004A1097" w:rsidP="004A1097">
      <w:pPr>
        <w:pStyle w:val="ListParagraph"/>
        <w:numPr>
          <w:ilvl w:val="0"/>
          <w:numId w:val="1"/>
        </w:numPr>
        <w:tabs>
          <w:tab w:val="left" w:pos="-330"/>
        </w:tabs>
        <w:ind w:left="-188" w:right="-142"/>
        <w:jc w:val="both"/>
        <w:rPr>
          <w:rFonts w:cs="B Nazanin"/>
          <w:color w:val="000000" w:themeColor="text1"/>
          <w:sz w:val="28"/>
          <w:szCs w:val="28"/>
        </w:rPr>
      </w:pPr>
      <w:r w:rsidRPr="0060600B">
        <w:rPr>
          <w:rFonts w:cs="B Nazanin" w:hint="cs"/>
          <w:color w:val="000000" w:themeColor="text1"/>
          <w:sz w:val="28"/>
          <w:szCs w:val="28"/>
          <w:rtl/>
        </w:rPr>
        <w:t>سندرم مرگ ناگهانی نوزاد(</w:t>
      </w:r>
      <w:r w:rsidRPr="0060600B">
        <w:rPr>
          <w:rFonts w:cs="B Nazanin"/>
          <w:color w:val="000000" w:themeColor="text1"/>
          <w:sz w:val="28"/>
          <w:szCs w:val="28"/>
        </w:rPr>
        <w:t>SIDS</w:t>
      </w:r>
      <w:r w:rsidRPr="0060600B">
        <w:rPr>
          <w:rFonts w:cs="B Nazanin" w:hint="cs"/>
          <w:color w:val="000000" w:themeColor="text1"/>
          <w:sz w:val="28"/>
          <w:szCs w:val="28"/>
          <w:rtl/>
        </w:rPr>
        <w:t>)</w:t>
      </w:r>
    </w:p>
    <w:p w:rsidR="004A1097" w:rsidRPr="0060600B" w:rsidRDefault="004A1097" w:rsidP="004A1097">
      <w:pPr>
        <w:tabs>
          <w:tab w:val="left" w:pos="-330"/>
        </w:tabs>
        <w:ind w:left="-188" w:right="-142"/>
        <w:jc w:val="both"/>
        <w:rPr>
          <w:rFonts w:cs="B Nazanin"/>
          <w:color w:val="000000" w:themeColor="text1"/>
          <w:sz w:val="28"/>
          <w:szCs w:val="28"/>
          <w:rtl/>
        </w:rPr>
      </w:pPr>
      <w:r w:rsidRPr="0060600B">
        <w:rPr>
          <w:rFonts w:cs="B Nazanin"/>
          <w:color w:val="000000" w:themeColor="text1"/>
          <w:sz w:val="28"/>
          <w:szCs w:val="28"/>
          <w:rtl/>
        </w:rPr>
        <w:t xml:space="preserve">2- بیماری تنفسی حاد و  مزمن </w:t>
      </w:r>
      <w:r w:rsidRPr="0060600B">
        <w:rPr>
          <w:rFonts w:cs="B Nazanin" w:hint="cs"/>
          <w:color w:val="000000" w:themeColor="text1"/>
          <w:sz w:val="28"/>
          <w:szCs w:val="28"/>
          <w:rtl/>
        </w:rPr>
        <w:t>مانند برونشیت و پنومونی</w:t>
      </w:r>
    </w:p>
    <w:p w:rsidR="004A1097" w:rsidRPr="0060600B" w:rsidRDefault="004A1097" w:rsidP="004A1097">
      <w:pPr>
        <w:tabs>
          <w:tab w:val="left" w:pos="-330"/>
        </w:tabs>
        <w:ind w:left="-188" w:right="-142"/>
        <w:jc w:val="both"/>
        <w:rPr>
          <w:rFonts w:cs="B Nazanin"/>
          <w:color w:val="000000" w:themeColor="text1"/>
          <w:sz w:val="28"/>
          <w:szCs w:val="28"/>
          <w:rtl/>
        </w:rPr>
      </w:pPr>
      <w:r w:rsidRPr="0060600B">
        <w:rPr>
          <w:rFonts w:cs="B Nazanin"/>
          <w:color w:val="000000" w:themeColor="text1"/>
          <w:sz w:val="28"/>
          <w:szCs w:val="28"/>
          <w:rtl/>
        </w:rPr>
        <w:t>3- آسم، کاهش عملکر ریه</w:t>
      </w:r>
    </w:p>
    <w:p w:rsidR="004A1097" w:rsidRPr="0060600B" w:rsidRDefault="004A1097" w:rsidP="004A1097">
      <w:pPr>
        <w:tabs>
          <w:tab w:val="left" w:pos="-330"/>
        </w:tabs>
        <w:ind w:left="-188" w:right="-142"/>
        <w:jc w:val="both"/>
        <w:rPr>
          <w:rFonts w:cs="B Nazanin"/>
          <w:color w:val="000000" w:themeColor="text1"/>
          <w:sz w:val="28"/>
          <w:szCs w:val="28"/>
          <w:rtl/>
        </w:rPr>
      </w:pPr>
      <w:r w:rsidRPr="0060600B">
        <w:rPr>
          <w:rFonts w:cs="B Nazanin"/>
          <w:color w:val="000000" w:themeColor="text1"/>
          <w:sz w:val="28"/>
          <w:szCs w:val="28"/>
          <w:rtl/>
        </w:rPr>
        <w:t>4- التهاب و عفونت مزمن و عود کننده گوش</w:t>
      </w:r>
    </w:p>
    <w:p w:rsidR="004A1097" w:rsidRPr="0060600B" w:rsidRDefault="004A1097" w:rsidP="004A1097">
      <w:pPr>
        <w:tabs>
          <w:tab w:val="left" w:pos="-330"/>
        </w:tabs>
        <w:ind w:left="-188" w:right="-142"/>
        <w:jc w:val="both"/>
        <w:rPr>
          <w:rFonts w:cs="B Nazanin"/>
          <w:color w:val="000000" w:themeColor="text1"/>
          <w:sz w:val="28"/>
          <w:szCs w:val="28"/>
          <w:rtl/>
        </w:rPr>
      </w:pPr>
      <w:r w:rsidRPr="0060600B">
        <w:rPr>
          <w:rFonts w:cs="B Nazanin"/>
          <w:color w:val="000000" w:themeColor="text1"/>
          <w:sz w:val="28"/>
          <w:szCs w:val="28"/>
          <w:rtl/>
        </w:rPr>
        <w:t>5- شکاف کام</w:t>
      </w:r>
    </w:p>
    <w:p w:rsidR="004A1097" w:rsidRPr="0060600B" w:rsidRDefault="004A1097" w:rsidP="004A1097">
      <w:pPr>
        <w:tabs>
          <w:tab w:val="left" w:pos="-330"/>
        </w:tabs>
        <w:ind w:left="-188" w:right="-142"/>
        <w:jc w:val="both"/>
        <w:rPr>
          <w:rFonts w:cs="B Nazanin"/>
          <w:color w:val="000000" w:themeColor="text1"/>
          <w:sz w:val="28"/>
          <w:szCs w:val="28"/>
          <w:rtl/>
        </w:rPr>
      </w:pPr>
      <w:r w:rsidRPr="0060600B">
        <w:rPr>
          <w:rFonts w:cs="B Nazanin"/>
          <w:color w:val="000000" w:themeColor="text1"/>
          <w:sz w:val="28"/>
          <w:szCs w:val="28"/>
          <w:rtl/>
        </w:rPr>
        <w:t>6- اختلالات تکاملی: اختلال در یادگیری  ریاضیات- خواندن   ، اختالال درک مفاهیم</w:t>
      </w:r>
    </w:p>
    <w:p w:rsidR="004A1097" w:rsidRPr="0060600B" w:rsidRDefault="004A1097" w:rsidP="004A1097">
      <w:pPr>
        <w:tabs>
          <w:tab w:val="left" w:pos="-330"/>
        </w:tabs>
        <w:ind w:left="-188" w:right="-142"/>
        <w:jc w:val="both"/>
        <w:rPr>
          <w:rFonts w:cs="B Nazanin"/>
          <w:color w:val="000000" w:themeColor="text1"/>
          <w:sz w:val="28"/>
          <w:szCs w:val="28"/>
          <w:rtl/>
        </w:rPr>
      </w:pPr>
      <w:r w:rsidRPr="0060600B">
        <w:rPr>
          <w:rFonts w:cs="B Nazanin"/>
          <w:color w:val="000000" w:themeColor="text1"/>
          <w:sz w:val="28"/>
          <w:szCs w:val="28"/>
          <w:rtl/>
        </w:rPr>
        <w:t>7- تومورهای مغزی، لنفوم،سرطان خون</w:t>
      </w:r>
    </w:p>
    <w:p w:rsidR="004A1097" w:rsidRPr="0060600B" w:rsidRDefault="004A1097" w:rsidP="004A1097">
      <w:pPr>
        <w:tabs>
          <w:tab w:val="left" w:pos="-330"/>
        </w:tabs>
        <w:ind w:left="-188" w:right="-142"/>
        <w:jc w:val="both"/>
        <w:rPr>
          <w:rFonts w:cs="B Nazanin"/>
          <w:color w:val="000000" w:themeColor="text1"/>
          <w:sz w:val="28"/>
          <w:szCs w:val="28"/>
          <w:rtl/>
        </w:rPr>
      </w:pPr>
      <w:r w:rsidRPr="0060600B">
        <w:rPr>
          <w:rFonts w:cs="B Nazanin" w:hint="cs"/>
          <w:color w:val="000000" w:themeColor="text1"/>
          <w:sz w:val="28"/>
          <w:szCs w:val="28"/>
          <w:rtl/>
        </w:rPr>
        <w:t>حتی تنفس مقدار کمی  از دود دست دوم در کودکان می تواند باعث حمله تنگی نفس در آنها شود به گفته محققین ، سالیانه 28000 کودکی که در خانه در معرض دوددست دوم قرار دارند به دلیل تنگی نفس بستری می شوند که برخی نیز جان خود را از دست می دهند .</w:t>
      </w:r>
    </w:p>
    <w:p w:rsidR="004A1097" w:rsidRPr="004A1097" w:rsidRDefault="004A1097" w:rsidP="004A1097">
      <w:pPr>
        <w:tabs>
          <w:tab w:val="left" w:pos="-330"/>
        </w:tabs>
        <w:ind w:left="-188" w:right="-142"/>
        <w:jc w:val="both"/>
        <w:rPr>
          <w:rFonts w:cs="B Titr"/>
          <w:color w:val="C00000"/>
          <w:sz w:val="28"/>
          <w:szCs w:val="28"/>
          <w:rtl/>
        </w:rPr>
      </w:pPr>
      <w:r w:rsidRPr="004A1097">
        <w:rPr>
          <w:rFonts w:cs="B Titr" w:hint="cs"/>
          <w:color w:val="C00000"/>
          <w:sz w:val="28"/>
          <w:szCs w:val="28"/>
          <w:rtl/>
        </w:rPr>
        <w:t>کودکان نمی توانند از دود دست دوم در امان باشند چرا که ........</w:t>
      </w:r>
    </w:p>
    <w:p w:rsidR="004A1097" w:rsidRPr="0060600B" w:rsidRDefault="004A1097" w:rsidP="004A1097">
      <w:pPr>
        <w:tabs>
          <w:tab w:val="left" w:pos="-330"/>
        </w:tabs>
        <w:ind w:left="-188" w:right="-142"/>
        <w:jc w:val="both"/>
        <w:rPr>
          <w:rFonts w:cs="B Nazanin"/>
          <w:color w:val="000000" w:themeColor="text1"/>
          <w:sz w:val="28"/>
          <w:szCs w:val="28"/>
          <w:rtl/>
        </w:rPr>
      </w:pPr>
      <w:r w:rsidRPr="0060600B">
        <w:rPr>
          <w:rFonts w:cs="B Nazanin" w:hint="cs"/>
          <w:color w:val="000000" w:themeColor="text1"/>
          <w:sz w:val="28"/>
          <w:szCs w:val="28"/>
          <w:rtl/>
        </w:rPr>
        <w:t xml:space="preserve">سیگار کشیدن در هر مکانی از خانه مانند حمام ، دستشویی و..... </w:t>
      </w:r>
      <w:r w:rsidRPr="0060600B">
        <w:rPr>
          <w:rFonts w:cs="B Nazanin" w:hint="cs"/>
          <w:b/>
          <w:bCs/>
          <w:color w:val="000000" w:themeColor="text1"/>
          <w:sz w:val="28"/>
          <w:szCs w:val="28"/>
          <w:u w:val="single"/>
          <w:rtl/>
        </w:rPr>
        <w:t xml:space="preserve">همه </w:t>
      </w:r>
      <w:r w:rsidRPr="0060600B">
        <w:rPr>
          <w:rFonts w:cs="B Nazanin" w:hint="cs"/>
          <w:color w:val="000000" w:themeColor="text1"/>
          <w:sz w:val="28"/>
          <w:szCs w:val="28"/>
          <w:rtl/>
        </w:rPr>
        <w:t>هوای خانه را آلوده می کند .</w:t>
      </w:r>
    </w:p>
    <w:p w:rsidR="004A1097" w:rsidRPr="0060600B" w:rsidRDefault="004A1097" w:rsidP="004A1097">
      <w:pPr>
        <w:tabs>
          <w:tab w:val="left" w:pos="-330"/>
        </w:tabs>
        <w:ind w:left="-188" w:right="-142"/>
        <w:jc w:val="both"/>
        <w:rPr>
          <w:rFonts w:cs="B Nazanin"/>
          <w:color w:val="000000" w:themeColor="text1"/>
          <w:sz w:val="28"/>
          <w:szCs w:val="28"/>
          <w:rtl/>
        </w:rPr>
      </w:pPr>
      <w:r w:rsidRPr="0060600B">
        <w:rPr>
          <w:rFonts w:cs="B Nazanin" w:hint="cs"/>
          <w:color w:val="000000" w:themeColor="text1"/>
          <w:sz w:val="28"/>
          <w:szCs w:val="28"/>
          <w:rtl/>
        </w:rPr>
        <w:t>و حتی سیگار کشیدن در بیرون سالن پذیرایی یا فضای عمومی پله ها بچه ها را از دود سیگار در داخل اتاق شان حفظ نمی کند و دود سیگار یا قلیان از زیر در ها ، پنجره ها و هر شکافی وارد اتاق آنها خواهد شد .</w:t>
      </w:r>
    </w:p>
    <w:p w:rsidR="004A1097" w:rsidRPr="0060600B" w:rsidRDefault="004A1097" w:rsidP="004A1097">
      <w:pPr>
        <w:tabs>
          <w:tab w:val="left" w:pos="-330"/>
        </w:tabs>
        <w:ind w:left="-188" w:right="-142"/>
        <w:jc w:val="both"/>
        <w:rPr>
          <w:rFonts w:cs="B Nazanin"/>
          <w:color w:val="000000" w:themeColor="text1"/>
          <w:sz w:val="28"/>
          <w:szCs w:val="28"/>
          <w:rtl/>
        </w:rPr>
      </w:pPr>
      <w:r w:rsidRPr="0060600B">
        <w:rPr>
          <w:rFonts w:cs="B Nazanin" w:hint="cs"/>
          <w:color w:val="000000" w:themeColor="text1"/>
          <w:sz w:val="28"/>
          <w:szCs w:val="28"/>
          <w:rtl/>
        </w:rPr>
        <w:t>برای محافظت از بچه ها در برابر دود سیگارو قلیان باید خانه ای عاری از دخانیات داشت .</w:t>
      </w:r>
    </w:p>
    <w:p w:rsidR="004A1097" w:rsidRPr="0060600B" w:rsidRDefault="004A1097" w:rsidP="004A1097">
      <w:pPr>
        <w:tabs>
          <w:tab w:val="left" w:pos="-330"/>
        </w:tabs>
        <w:ind w:left="-188" w:right="-142"/>
        <w:jc w:val="center"/>
        <w:rPr>
          <w:rFonts w:cs="B Nazanin"/>
          <w:color w:val="000000" w:themeColor="text1"/>
          <w:sz w:val="28"/>
          <w:szCs w:val="28"/>
          <w:rtl/>
        </w:rPr>
      </w:pPr>
      <w:r w:rsidRPr="0060600B">
        <w:rPr>
          <w:rFonts w:cs="B Nazanin" w:hint="cs"/>
          <w:noProof/>
          <w:color w:val="000000" w:themeColor="text1"/>
          <w:sz w:val="28"/>
          <w:szCs w:val="28"/>
        </w:rPr>
        <w:lastRenderedPageBreak/>
        <w:drawing>
          <wp:inline distT="0" distB="0" distL="0" distR="0" wp14:anchorId="25D00091" wp14:editId="37B27652">
            <wp:extent cx="4831129" cy="3107810"/>
            <wp:effectExtent l="19050" t="0" r="7571"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srcRect l="9299" t="23598" r="6459" b="4139"/>
                    <a:stretch>
                      <a:fillRect/>
                    </a:stretch>
                  </pic:blipFill>
                  <pic:spPr bwMode="auto">
                    <a:xfrm>
                      <a:off x="0" y="0"/>
                      <a:ext cx="4831129" cy="3107810"/>
                    </a:xfrm>
                    <a:prstGeom prst="rect">
                      <a:avLst/>
                    </a:prstGeom>
                    <a:noFill/>
                    <a:ln w="9525">
                      <a:noFill/>
                      <a:miter lim="800000"/>
                      <a:headEnd/>
                      <a:tailEnd/>
                    </a:ln>
                  </pic:spPr>
                </pic:pic>
              </a:graphicData>
            </a:graphic>
          </wp:inline>
        </w:drawing>
      </w:r>
    </w:p>
    <w:p w:rsidR="004A1097" w:rsidRPr="0060600B" w:rsidRDefault="004A1097" w:rsidP="004A1097">
      <w:pPr>
        <w:tabs>
          <w:tab w:val="left" w:pos="-330"/>
        </w:tabs>
        <w:ind w:left="-188" w:right="-142"/>
        <w:jc w:val="both"/>
        <w:rPr>
          <w:rFonts w:cs="B Nazanin"/>
          <w:color w:val="000000" w:themeColor="text1"/>
          <w:sz w:val="28"/>
          <w:szCs w:val="28"/>
          <w:rtl/>
        </w:rPr>
      </w:pPr>
      <w:r w:rsidRPr="0060600B">
        <w:rPr>
          <w:rFonts w:cs="B Nazanin" w:hint="cs"/>
          <w:color w:val="000000" w:themeColor="text1"/>
          <w:sz w:val="28"/>
          <w:szCs w:val="28"/>
          <w:rtl/>
        </w:rPr>
        <w:t>دود دست دوم سیگار و قلیان به هر مقدار که باشد برای کودکان امن نیست حتی وقتی شما بوی آن را نمی فهمید، باز هم سیگار و قلیان می تواند به کودکان شما آسیب برساند . باز کردن یک پنجره یا استفاده از یک فن بچه ها را محافظت نمی کند تصفیه کننده هوا و خوشبو کننده هوا سموم دود سیگار و قلیان را حذف نمی کنند .</w:t>
      </w:r>
    </w:p>
    <w:p w:rsidR="004A1097" w:rsidRPr="0060600B" w:rsidRDefault="004A1097" w:rsidP="004A1097">
      <w:pPr>
        <w:tabs>
          <w:tab w:val="left" w:pos="-330"/>
        </w:tabs>
        <w:ind w:left="-188" w:right="-142"/>
        <w:jc w:val="both"/>
        <w:rPr>
          <w:rFonts w:cs="B Nazanin"/>
          <w:color w:val="000000" w:themeColor="text1"/>
          <w:sz w:val="28"/>
          <w:szCs w:val="28"/>
          <w:rtl/>
        </w:rPr>
      </w:pPr>
      <w:r w:rsidRPr="0060600B">
        <w:rPr>
          <w:rFonts w:cs="B Nazanin" w:hint="cs"/>
          <w:color w:val="000000" w:themeColor="text1"/>
          <w:sz w:val="28"/>
          <w:szCs w:val="28"/>
          <w:rtl/>
        </w:rPr>
        <w:t>دود دست دوم  می تواند ساعت ها در یک اتاق بماند بنابر این حتی وقتی که بچه ها در خانه نیستند  کسی نباید در آنجا سیگار و قلیان  بکشد .</w:t>
      </w:r>
    </w:p>
    <w:p w:rsidR="004A1097" w:rsidRPr="004A1097" w:rsidRDefault="004A1097" w:rsidP="004A1097">
      <w:pPr>
        <w:tabs>
          <w:tab w:val="left" w:pos="-330"/>
        </w:tabs>
        <w:ind w:left="-188" w:right="-142"/>
        <w:jc w:val="both"/>
        <w:rPr>
          <w:rFonts w:cs="B Titr"/>
          <w:color w:val="C00000"/>
          <w:sz w:val="28"/>
          <w:szCs w:val="28"/>
          <w:rtl/>
        </w:rPr>
      </w:pPr>
      <w:bookmarkStart w:id="2" w:name="OLE_LINK3"/>
      <w:bookmarkStart w:id="3" w:name="OLE_LINK4"/>
      <w:r w:rsidRPr="004A1097">
        <w:rPr>
          <w:rFonts w:cs="B Titr" w:hint="cs"/>
          <w:color w:val="C00000"/>
          <w:sz w:val="28"/>
          <w:szCs w:val="28"/>
          <w:rtl/>
        </w:rPr>
        <w:t>چگونه کودکانمان را از دود سیگار و قلیان  در هر جایی محفوظ نگه داریم  ؟</w:t>
      </w:r>
    </w:p>
    <w:p w:rsidR="004A1097" w:rsidRPr="0060600B" w:rsidRDefault="004A1097" w:rsidP="004A1097">
      <w:pPr>
        <w:tabs>
          <w:tab w:val="left" w:pos="-330"/>
        </w:tabs>
        <w:ind w:left="-188" w:right="-142"/>
        <w:jc w:val="both"/>
        <w:rPr>
          <w:rFonts w:cs="B Nazanin"/>
          <w:color w:val="000000" w:themeColor="text1"/>
          <w:sz w:val="28"/>
          <w:szCs w:val="28"/>
          <w:rtl/>
        </w:rPr>
      </w:pPr>
      <w:r w:rsidRPr="0060600B">
        <w:rPr>
          <w:rFonts w:cs="B Nazanin" w:hint="cs"/>
          <w:b/>
          <w:bCs/>
          <w:color w:val="000000" w:themeColor="text1"/>
          <w:sz w:val="28"/>
          <w:szCs w:val="28"/>
          <w:rtl/>
        </w:rPr>
        <w:t>در منزل :</w:t>
      </w:r>
      <w:r w:rsidRPr="0060600B">
        <w:rPr>
          <w:rFonts w:cs="B Nazanin" w:hint="cs"/>
          <w:color w:val="000000" w:themeColor="text1"/>
          <w:sz w:val="28"/>
          <w:szCs w:val="28"/>
          <w:rtl/>
        </w:rPr>
        <w:t xml:space="preserve"> هیچ  گاه اجازه ندهید هیچ کسی از نزدیکان و یا دوستانتان در منزل یا فضای عمومی پله ها سیگار بکشد .</w:t>
      </w:r>
    </w:p>
    <w:p w:rsidR="004A1097" w:rsidRPr="0060600B" w:rsidRDefault="004A1097" w:rsidP="004A1097">
      <w:pPr>
        <w:tabs>
          <w:tab w:val="left" w:pos="-330"/>
        </w:tabs>
        <w:ind w:left="-188" w:right="-142"/>
        <w:jc w:val="center"/>
        <w:rPr>
          <w:rFonts w:cs="B Titr"/>
          <w:b/>
          <w:bCs/>
          <w:color w:val="000000" w:themeColor="text1"/>
          <w:rtl/>
        </w:rPr>
      </w:pPr>
      <w:r w:rsidRPr="0060600B">
        <w:rPr>
          <w:rFonts w:cs="B Titr" w:hint="cs"/>
          <w:b/>
          <w:bCs/>
          <w:color w:val="000000" w:themeColor="text1"/>
          <w:rtl/>
        </w:rPr>
        <w:t>هیچ کس اجازه ندارد درفاصله کمتراز3 متر از منزل سیگار بکشد ویا قلیان استفاده کند .</w:t>
      </w:r>
    </w:p>
    <w:p w:rsidR="004A1097" w:rsidRPr="0060600B" w:rsidRDefault="004A1097" w:rsidP="004A1097">
      <w:pPr>
        <w:tabs>
          <w:tab w:val="left" w:pos="-330"/>
        </w:tabs>
        <w:ind w:left="-188" w:right="-142"/>
        <w:jc w:val="both"/>
        <w:rPr>
          <w:rFonts w:cs="B Titr"/>
          <w:b/>
          <w:bCs/>
          <w:color w:val="000000" w:themeColor="text1"/>
          <w:rtl/>
        </w:rPr>
      </w:pPr>
      <w:r w:rsidRPr="0060600B">
        <w:rPr>
          <w:rFonts w:cs="B Titr"/>
          <w:b/>
          <w:bCs/>
          <w:noProof/>
          <w:color w:val="000000" w:themeColor="text1"/>
          <w:rtl/>
        </w:rPr>
        <w:lastRenderedPageBreak/>
        <w:drawing>
          <wp:inline distT="0" distB="0" distL="0" distR="0" wp14:anchorId="5471F1BE" wp14:editId="3253EA94">
            <wp:extent cx="5487898" cy="3071973"/>
            <wp:effectExtent l="19050" t="0" r="0" b="0"/>
            <wp:docPr id="7" name="Picture 4"/>
            <wp:cNvGraphicFramePr/>
            <a:graphic xmlns:a="http://schemas.openxmlformats.org/drawingml/2006/main">
              <a:graphicData uri="http://schemas.openxmlformats.org/drawingml/2006/picture">
                <pic:pic xmlns:pic="http://schemas.openxmlformats.org/drawingml/2006/picture">
                  <pic:nvPicPr>
                    <pic:cNvPr id="100354" name="Content Placeholder 3"/>
                    <pic:cNvPicPr>
                      <a:picLocks noGrp="1" noChangeAspect="1"/>
                    </pic:cNvPicPr>
                  </pic:nvPicPr>
                  <pic:blipFill>
                    <a:blip r:embed="rId6" cstate="print"/>
                    <a:srcRect b="14186"/>
                    <a:stretch>
                      <a:fillRect/>
                    </a:stretch>
                  </pic:blipFill>
                  <pic:spPr bwMode="auto">
                    <a:xfrm>
                      <a:off x="0" y="0"/>
                      <a:ext cx="5489465" cy="3072850"/>
                    </a:xfrm>
                    <a:prstGeom prst="rect">
                      <a:avLst/>
                    </a:prstGeom>
                    <a:noFill/>
                    <a:ln w="9525">
                      <a:noFill/>
                      <a:miter lim="800000"/>
                      <a:headEnd/>
                      <a:tailEnd/>
                    </a:ln>
                  </pic:spPr>
                </pic:pic>
              </a:graphicData>
            </a:graphic>
          </wp:inline>
        </w:drawing>
      </w:r>
    </w:p>
    <w:p w:rsidR="004A1097" w:rsidRPr="0060600B" w:rsidRDefault="004A1097" w:rsidP="004A1097">
      <w:pPr>
        <w:tabs>
          <w:tab w:val="left" w:pos="-330"/>
        </w:tabs>
        <w:ind w:left="-188" w:right="-142"/>
        <w:jc w:val="both"/>
        <w:rPr>
          <w:rFonts w:cs="B Nazanin"/>
          <w:color w:val="000000" w:themeColor="text1"/>
          <w:sz w:val="28"/>
          <w:szCs w:val="28"/>
          <w:rtl/>
        </w:rPr>
      </w:pPr>
    </w:p>
    <w:p w:rsidR="004A1097" w:rsidRPr="0060600B" w:rsidRDefault="004A1097" w:rsidP="004A1097">
      <w:pPr>
        <w:tabs>
          <w:tab w:val="left" w:pos="-330"/>
        </w:tabs>
        <w:ind w:left="-188" w:right="-142"/>
        <w:jc w:val="both"/>
        <w:rPr>
          <w:rFonts w:cs="B Nazanin"/>
          <w:color w:val="000000" w:themeColor="text1"/>
          <w:sz w:val="28"/>
          <w:szCs w:val="28"/>
          <w:rtl/>
        </w:rPr>
      </w:pPr>
      <w:r w:rsidRPr="0060600B">
        <w:rPr>
          <w:rFonts w:cs="B Nazanin" w:hint="cs"/>
          <w:b/>
          <w:bCs/>
          <w:color w:val="000000" w:themeColor="text1"/>
          <w:sz w:val="28"/>
          <w:szCs w:val="28"/>
          <w:rtl/>
        </w:rPr>
        <w:t>در مراقبت روزانه :</w:t>
      </w:r>
      <w:r w:rsidRPr="0060600B">
        <w:rPr>
          <w:rFonts w:cs="B Nazanin" w:hint="cs"/>
          <w:color w:val="000000" w:themeColor="text1"/>
          <w:sz w:val="28"/>
          <w:szCs w:val="28"/>
          <w:rtl/>
        </w:rPr>
        <w:t xml:space="preserve"> در مراقبت های روزانه هوشیار باشید کودکتان در معرض دود سیگار و قلیان قرار نگیرد.</w:t>
      </w:r>
    </w:p>
    <w:p w:rsidR="004A1097" w:rsidRPr="0060600B" w:rsidRDefault="004A1097" w:rsidP="004A1097">
      <w:pPr>
        <w:tabs>
          <w:tab w:val="left" w:pos="-330"/>
        </w:tabs>
        <w:ind w:left="-188" w:right="-142"/>
        <w:jc w:val="both"/>
        <w:rPr>
          <w:rFonts w:cs="B Nazanin"/>
          <w:color w:val="000000" w:themeColor="text1"/>
          <w:sz w:val="28"/>
          <w:szCs w:val="28"/>
          <w:rtl/>
        </w:rPr>
      </w:pPr>
      <w:r w:rsidRPr="0060600B">
        <w:rPr>
          <w:rFonts w:cs="B Nazanin" w:hint="cs"/>
          <w:b/>
          <w:bCs/>
          <w:color w:val="000000" w:themeColor="text1"/>
          <w:sz w:val="28"/>
          <w:szCs w:val="28"/>
          <w:rtl/>
        </w:rPr>
        <w:t>در مدرسه :</w:t>
      </w:r>
      <w:r w:rsidRPr="0060600B">
        <w:rPr>
          <w:rFonts w:cs="B Nazanin" w:hint="cs"/>
          <w:color w:val="000000" w:themeColor="text1"/>
          <w:sz w:val="28"/>
          <w:szCs w:val="28"/>
          <w:rtl/>
        </w:rPr>
        <w:t xml:space="preserve"> مطمئن شوید درون و بیرون مدرسه کودکتان عاری از دخانیات است . همه رویدادها در مدرسه باید دخانیات ممنوع باشد .</w:t>
      </w:r>
    </w:p>
    <w:p w:rsidR="004A1097" w:rsidRPr="0060600B" w:rsidRDefault="004A1097" w:rsidP="004A1097">
      <w:pPr>
        <w:tabs>
          <w:tab w:val="left" w:pos="-330"/>
        </w:tabs>
        <w:ind w:left="-188" w:right="-142"/>
        <w:jc w:val="center"/>
        <w:rPr>
          <w:rFonts w:cs="B Titr"/>
          <w:b/>
          <w:bCs/>
          <w:color w:val="000000" w:themeColor="text1"/>
          <w:rtl/>
        </w:rPr>
      </w:pPr>
      <w:r w:rsidRPr="0060600B">
        <w:rPr>
          <w:rFonts w:cs="B Titr" w:hint="cs"/>
          <w:b/>
          <w:bCs/>
          <w:color w:val="000000" w:themeColor="text1"/>
          <w:rtl/>
        </w:rPr>
        <w:t>هیچ کس اجازه ندارد درفاصله کمتراز15 متر از مدرسه سیگار بکشد ویا قلیان استفاده کند .</w:t>
      </w:r>
    </w:p>
    <w:p w:rsidR="004A1097" w:rsidRPr="0060600B" w:rsidRDefault="004A1097" w:rsidP="004A1097">
      <w:pPr>
        <w:tabs>
          <w:tab w:val="left" w:pos="-330"/>
        </w:tabs>
        <w:ind w:left="-188" w:right="-142"/>
        <w:jc w:val="both"/>
        <w:rPr>
          <w:rFonts w:cs="B Nazanin"/>
          <w:b/>
          <w:bCs/>
          <w:color w:val="000000" w:themeColor="text1"/>
          <w:sz w:val="28"/>
          <w:szCs w:val="28"/>
          <w:rtl/>
        </w:rPr>
      </w:pPr>
      <w:r w:rsidRPr="0060600B">
        <w:rPr>
          <w:rFonts w:cs="B Nazanin"/>
          <w:b/>
          <w:bCs/>
          <w:noProof/>
          <w:color w:val="000000" w:themeColor="text1"/>
          <w:sz w:val="28"/>
          <w:szCs w:val="28"/>
          <w:rtl/>
        </w:rPr>
        <w:drawing>
          <wp:inline distT="0" distB="0" distL="0" distR="0" wp14:anchorId="585B0076" wp14:editId="362DA0C2">
            <wp:extent cx="5539269" cy="3256908"/>
            <wp:effectExtent l="19050" t="0" r="4281" b="0"/>
            <wp:docPr id="6" name="Picture 3"/>
            <wp:cNvGraphicFramePr/>
            <a:graphic xmlns:a="http://schemas.openxmlformats.org/drawingml/2006/main">
              <a:graphicData uri="http://schemas.openxmlformats.org/drawingml/2006/picture">
                <pic:pic xmlns:pic="http://schemas.openxmlformats.org/drawingml/2006/picture">
                  <pic:nvPicPr>
                    <pic:cNvPr id="103426" name="Content Placeholder 3"/>
                    <pic:cNvPicPr>
                      <a:picLocks noGrp="1" noChangeAspect="1"/>
                    </pic:cNvPicPr>
                  </pic:nvPicPr>
                  <pic:blipFill>
                    <a:blip r:embed="rId7" cstate="print"/>
                    <a:srcRect b="16390"/>
                    <a:stretch>
                      <a:fillRect/>
                    </a:stretch>
                  </pic:blipFill>
                  <pic:spPr bwMode="auto">
                    <a:xfrm>
                      <a:off x="0" y="0"/>
                      <a:ext cx="5543516" cy="3259405"/>
                    </a:xfrm>
                    <a:prstGeom prst="rect">
                      <a:avLst/>
                    </a:prstGeom>
                    <a:noFill/>
                    <a:ln w="9525">
                      <a:noFill/>
                      <a:miter lim="800000"/>
                      <a:headEnd/>
                      <a:tailEnd/>
                    </a:ln>
                  </pic:spPr>
                </pic:pic>
              </a:graphicData>
            </a:graphic>
          </wp:inline>
        </w:drawing>
      </w:r>
    </w:p>
    <w:p w:rsidR="004A1097" w:rsidRPr="0060600B" w:rsidRDefault="004A1097" w:rsidP="004A1097">
      <w:pPr>
        <w:tabs>
          <w:tab w:val="left" w:pos="-330"/>
        </w:tabs>
        <w:ind w:left="-188" w:right="-142"/>
        <w:jc w:val="both"/>
        <w:rPr>
          <w:rFonts w:cs="B Nazanin"/>
          <w:color w:val="000000" w:themeColor="text1"/>
          <w:sz w:val="28"/>
          <w:szCs w:val="28"/>
          <w:rtl/>
        </w:rPr>
      </w:pPr>
      <w:r w:rsidRPr="0060600B">
        <w:rPr>
          <w:rFonts w:cs="B Nazanin" w:hint="cs"/>
          <w:b/>
          <w:bCs/>
          <w:color w:val="000000" w:themeColor="text1"/>
          <w:sz w:val="28"/>
          <w:szCs w:val="28"/>
          <w:rtl/>
        </w:rPr>
        <w:lastRenderedPageBreak/>
        <w:t xml:space="preserve">در اماکن عمومی : </w:t>
      </w:r>
      <w:r w:rsidRPr="0060600B">
        <w:rPr>
          <w:rFonts w:cs="B Nazanin" w:hint="cs"/>
          <w:color w:val="000000" w:themeColor="text1"/>
          <w:sz w:val="28"/>
          <w:szCs w:val="28"/>
          <w:rtl/>
        </w:rPr>
        <w:t>هنگام انتخاب رستوران و اماکن عمومی و تفریحی مطمئن شوید آنجا ها عاری از دخانیات    (سیگار و قلیان ) باشند تنها نماد سیگار ممنوع نمی تواند کودکتان را از دود دست دوم سیگار و قلیان حفظ کند .</w:t>
      </w:r>
    </w:p>
    <w:p w:rsidR="004A1097" w:rsidRPr="0060600B" w:rsidRDefault="004A1097" w:rsidP="004A1097">
      <w:pPr>
        <w:tabs>
          <w:tab w:val="left" w:pos="-330"/>
        </w:tabs>
        <w:ind w:left="-188" w:right="-142"/>
        <w:jc w:val="both"/>
        <w:rPr>
          <w:rFonts w:cs="B Nazanin"/>
          <w:color w:val="000000" w:themeColor="text1"/>
          <w:sz w:val="28"/>
          <w:szCs w:val="28"/>
          <w:rtl/>
        </w:rPr>
      </w:pPr>
      <w:r w:rsidRPr="0060600B">
        <w:rPr>
          <w:rFonts w:cs="B Nazanin" w:hint="cs"/>
          <w:b/>
          <w:bCs/>
          <w:color w:val="000000" w:themeColor="text1"/>
          <w:sz w:val="28"/>
          <w:szCs w:val="28"/>
          <w:rtl/>
        </w:rPr>
        <w:t xml:space="preserve">دروسایل نقلیه عمومی و شخصی : </w:t>
      </w:r>
      <w:r w:rsidRPr="0060600B">
        <w:rPr>
          <w:rFonts w:cs="B Nazanin" w:hint="cs"/>
          <w:color w:val="000000" w:themeColor="text1"/>
          <w:sz w:val="28"/>
          <w:szCs w:val="28"/>
          <w:rtl/>
        </w:rPr>
        <w:t>به هیچ کس اجازه ندهید دروسایل نقلیه عمومی و شخصی که کودک شما قرار دارد سیگار بکشد حتی پایین بودن شیشه های وسیله نقلیه نمی تواند کودک شما را از دود سیگار حفظ کند تنها چسباندن علامت سیگار ممنوع کافی نیست.</w:t>
      </w:r>
    </w:p>
    <w:p w:rsidR="004A1097" w:rsidRPr="0060600B" w:rsidRDefault="004A1097" w:rsidP="004A1097">
      <w:pPr>
        <w:tabs>
          <w:tab w:val="left" w:pos="-330"/>
        </w:tabs>
        <w:ind w:left="-188" w:right="-142"/>
        <w:jc w:val="center"/>
        <w:rPr>
          <w:rFonts w:cs="B Nazanin"/>
          <w:b/>
          <w:bCs/>
          <w:color w:val="000000" w:themeColor="text1"/>
          <w:sz w:val="28"/>
          <w:szCs w:val="28"/>
          <w:rtl/>
        </w:rPr>
      </w:pPr>
      <w:r w:rsidRPr="0060600B">
        <w:rPr>
          <w:rFonts w:cs="B Nazanin" w:hint="cs"/>
          <w:b/>
          <w:bCs/>
          <w:noProof/>
          <w:color w:val="000000" w:themeColor="text1"/>
          <w:sz w:val="28"/>
          <w:szCs w:val="28"/>
        </w:rPr>
        <w:drawing>
          <wp:inline distT="0" distB="0" distL="0" distR="0" wp14:anchorId="0F7D0FEA" wp14:editId="4BD84AE4">
            <wp:extent cx="4754623" cy="3619572"/>
            <wp:effectExtent l="19050" t="0" r="7877" b="0"/>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srcRect l="9346" t="10979" r="7641" b="4941"/>
                    <a:stretch>
                      <a:fillRect/>
                    </a:stretch>
                  </pic:blipFill>
                  <pic:spPr bwMode="auto">
                    <a:xfrm>
                      <a:off x="0" y="0"/>
                      <a:ext cx="4754623" cy="3619572"/>
                    </a:xfrm>
                    <a:prstGeom prst="rect">
                      <a:avLst/>
                    </a:prstGeom>
                    <a:noFill/>
                    <a:ln w="9525">
                      <a:noFill/>
                      <a:miter lim="800000"/>
                      <a:headEnd/>
                      <a:tailEnd/>
                    </a:ln>
                  </pic:spPr>
                </pic:pic>
              </a:graphicData>
            </a:graphic>
          </wp:inline>
        </w:drawing>
      </w:r>
    </w:p>
    <w:p w:rsidR="004A1097" w:rsidRPr="0060600B" w:rsidRDefault="004A1097" w:rsidP="004A1097">
      <w:pPr>
        <w:tabs>
          <w:tab w:val="left" w:pos="-330"/>
        </w:tabs>
        <w:ind w:left="-188" w:right="-142"/>
        <w:jc w:val="both"/>
        <w:rPr>
          <w:rFonts w:cs="B Titr"/>
          <w:color w:val="000000" w:themeColor="text1"/>
          <w:sz w:val="28"/>
          <w:szCs w:val="28"/>
          <w:rtl/>
        </w:rPr>
      </w:pPr>
    </w:p>
    <w:p w:rsidR="004A1097" w:rsidRPr="0060600B" w:rsidRDefault="004A1097" w:rsidP="004A1097">
      <w:pPr>
        <w:tabs>
          <w:tab w:val="left" w:pos="-330"/>
        </w:tabs>
        <w:ind w:left="-188" w:right="-142"/>
        <w:jc w:val="both"/>
        <w:rPr>
          <w:rFonts w:cs="B Titr"/>
          <w:color w:val="000000" w:themeColor="text1"/>
          <w:sz w:val="28"/>
          <w:szCs w:val="28"/>
          <w:rtl/>
        </w:rPr>
      </w:pPr>
      <w:r w:rsidRPr="004A1097">
        <w:rPr>
          <w:rFonts w:cs="B Titr" w:hint="cs"/>
          <w:color w:val="C00000"/>
          <w:sz w:val="28"/>
          <w:szCs w:val="28"/>
          <w:rtl/>
        </w:rPr>
        <w:t>راه کار های ساده برای محافظت از فرزندانتان از دود دست دوم سیگار و قلیان</w:t>
      </w:r>
    </w:p>
    <w:p w:rsidR="004A1097" w:rsidRDefault="004A1097" w:rsidP="004A1097">
      <w:pPr>
        <w:tabs>
          <w:tab w:val="left" w:pos="-330"/>
        </w:tabs>
        <w:ind w:left="-188" w:right="-142"/>
        <w:jc w:val="both"/>
        <w:rPr>
          <w:rFonts w:cs="B Nazanin" w:hint="cs"/>
          <w:color w:val="000000" w:themeColor="text1"/>
          <w:sz w:val="28"/>
          <w:szCs w:val="28"/>
          <w:rtl/>
        </w:rPr>
      </w:pPr>
      <w:r w:rsidRPr="0060600B">
        <w:rPr>
          <w:rFonts w:cs="B Nazanin" w:hint="cs"/>
          <w:color w:val="000000" w:themeColor="text1"/>
          <w:sz w:val="28"/>
          <w:szCs w:val="28"/>
          <w:rtl/>
        </w:rPr>
        <w:t>کودکان از شما الگو می گیرند و شیوه زندگی را می آموزند شما می توانید  به عنوان الگو با رفتار خود شیوه محافظت از دود دست دوم سیگار و قلیان را به آنها بیاموزید</w:t>
      </w:r>
      <w:r>
        <w:rPr>
          <w:rFonts w:cs="B Nazanin" w:hint="cs"/>
          <w:color w:val="000000" w:themeColor="text1"/>
          <w:sz w:val="28"/>
          <w:szCs w:val="28"/>
          <w:rtl/>
        </w:rPr>
        <w:t>.</w:t>
      </w:r>
    </w:p>
    <w:p w:rsidR="004A1097" w:rsidRDefault="004A1097" w:rsidP="004A1097">
      <w:pPr>
        <w:tabs>
          <w:tab w:val="left" w:pos="-330"/>
        </w:tabs>
        <w:ind w:left="-188" w:right="-142"/>
        <w:jc w:val="both"/>
        <w:rPr>
          <w:rFonts w:cs="B Nazanin"/>
          <w:color w:val="000000" w:themeColor="text1"/>
          <w:sz w:val="28"/>
          <w:szCs w:val="28"/>
          <w:rtl/>
        </w:rPr>
      </w:pPr>
    </w:p>
    <w:p w:rsidR="004A1097" w:rsidRDefault="004A1097" w:rsidP="004A1097">
      <w:pPr>
        <w:tabs>
          <w:tab w:val="left" w:pos="-330"/>
        </w:tabs>
        <w:ind w:left="-188" w:right="-142"/>
        <w:jc w:val="both"/>
        <w:rPr>
          <w:rFonts w:cs="B Nazanin"/>
          <w:color w:val="000000" w:themeColor="text1"/>
          <w:sz w:val="28"/>
          <w:szCs w:val="28"/>
          <w:rtl/>
        </w:rPr>
      </w:pPr>
    </w:p>
    <w:p w:rsidR="004A1097" w:rsidRPr="0060600B" w:rsidRDefault="004A1097" w:rsidP="004A1097">
      <w:pPr>
        <w:tabs>
          <w:tab w:val="left" w:pos="-330"/>
        </w:tabs>
        <w:ind w:left="-188" w:right="-142"/>
        <w:jc w:val="both"/>
        <w:rPr>
          <w:rFonts w:cs="B Titr"/>
          <w:color w:val="000000" w:themeColor="text1"/>
          <w:sz w:val="28"/>
          <w:szCs w:val="28"/>
          <w:rtl/>
        </w:rPr>
      </w:pPr>
    </w:p>
    <w:p w:rsidR="004A1097" w:rsidRPr="004A1097" w:rsidRDefault="004A1097" w:rsidP="004A1097">
      <w:pPr>
        <w:tabs>
          <w:tab w:val="left" w:pos="-330"/>
        </w:tabs>
        <w:ind w:left="-472" w:right="-142"/>
        <w:jc w:val="both"/>
        <w:rPr>
          <w:rFonts w:cs="B Titr"/>
          <w:color w:val="C00000"/>
          <w:sz w:val="32"/>
          <w:szCs w:val="32"/>
          <w:rtl/>
        </w:rPr>
      </w:pPr>
      <w:r w:rsidRPr="004A1097">
        <w:rPr>
          <w:rFonts w:cs="B Titr" w:hint="cs"/>
          <w:color w:val="C00000"/>
          <w:sz w:val="32"/>
          <w:szCs w:val="32"/>
          <w:rtl/>
        </w:rPr>
        <w:lastRenderedPageBreak/>
        <w:t>پس :</w:t>
      </w:r>
    </w:p>
    <w:p w:rsidR="004A1097" w:rsidRPr="0060600B" w:rsidRDefault="004A1097" w:rsidP="004A1097">
      <w:pPr>
        <w:pStyle w:val="ListParagraph"/>
        <w:numPr>
          <w:ilvl w:val="0"/>
          <w:numId w:val="2"/>
        </w:numPr>
        <w:tabs>
          <w:tab w:val="left" w:pos="-330"/>
        </w:tabs>
        <w:ind w:left="-188" w:right="-142"/>
        <w:jc w:val="both"/>
        <w:rPr>
          <w:rFonts w:cs="B Nazanin"/>
          <w:color w:val="000000" w:themeColor="text1"/>
          <w:sz w:val="28"/>
          <w:szCs w:val="28"/>
          <w:rtl/>
        </w:rPr>
      </w:pPr>
      <w:r w:rsidRPr="0060600B">
        <w:rPr>
          <w:rFonts w:cs="B Nazanin" w:hint="cs"/>
          <w:color w:val="000000" w:themeColor="text1"/>
          <w:sz w:val="28"/>
          <w:szCs w:val="28"/>
          <w:rtl/>
        </w:rPr>
        <w:t>از مردم بخواهید اطراف کودک شما سیگار یا قلیان نکشند .</w:t>
      </w:r>
    </w:p>
    <w:p w:rsidR="004A1097" w:rsidRPr="0060600B" w:rsidRDefault="004A1097" w:rsidP="004A1097">
      <w:pPr>
        <w:pStyle w:val="ListParagraph"/>
        <w:numPr>
          <w:ilvl w:val="0"/>
          <w:numId w:val="2"/>
        </w:numPr>
        <w:tabs>
          <w:tab w:val="left" w:pos="-330"/>
        </w:tabs>
        <w:ind w:left="-188" w:right="-142"/>
        <w:jc w:val="both"/>
        <w:rPr>
          <w:rFonts w:cs="B Nazanin"/>
          <w:color w:val="000000" w:themeColor="text1"/>
          <w:sz w:val="28"/>
          <w:szCs w:val="28"/>
          <w:rtl/>
        </w:rPr>
      </w:pPr>
      <w:r w:rsidRPr="0060600B">
        <w:rPr>
          <w:rFonts w:cs="B Nazanin" w:hint="cs"/>
          <w:color w:val="000000" w:themeColor="text1"/>
          <w:sz w:val="28"/>
          <w:szCs w:val="28"/>
          <w:rtl/>
        </w:rPr>
        <w:t>از دوستان و آشنایان خود که سیگار یا قلیان می کشند بخواهید آن  را ترک کنند .</w:t>
      </w:r>
    </w:p>
    <w:p w:rsidR="004A1097" w:rsidRPr="0060600B" w:rsidRDefault="004A1097" w:rsidP="004A1097">
      <w:pPr>
        <w:pStyle w:val="ListParagraph"/>
        <w:numPr>
          <w:ilvl w:val="0"/>
          <w:numId w:val="2"/>
        </w:numPr>
        <w:tabs>
          <w:tab w:val="left" w:pos="-330"/>
        </w:tabs>
        <w:ind w:left="-188" w:right="-142"/>
        <w:jc w:val="both"/>
        <w:rPr>
          <w:rFonts w:cs="B Nazanin"/>
          <w:color w:val="000000" w:themeColor="text1"/>
          <w:sz w:val="28"/>
          <w:szCs w:val="28"/>
          <w:rtl/>
        </w:rPr>
      </w:pPr>
      <w:r w:rsidRPr="0060600B">
        <w:rPr>
          <w:rFonts w:cs="B Nazanin" w:hint="cs"/>
          <w:color w:val="000000" w:themeColor="text1"/>
          <w:sz w:val="28"/>
          <w:szCs w:val="28"/>
          <w:rtl/>
        </w:rPr>
        <w:t>تصمیم بگیرید یک محیط عاری از دود سیگار برای کودک خود در منزل ، در مراقبت روزانه ، در وسیله نقلیه شخصی خود بسازید  و از همه دوستان و آشنایان بخواهید به تصمیم شما احترام بگذارند.</w:t>
      </w:r>
    </w:p>
    <w:p w:rsidR="004A1097" w:rsidRPr="0060600B" w:rsidRDefault="004A1097" w:rsidP="004A1097">
      <w:pPr>
        <w:pStyle w:val="ListParagraph"/>
        <w:numPr>
          <w:ilvl w:val="0"/>
          <w:numId w:val="2"/>
        </w:numPr>
        <w:tabs>
          <w:tab w:val="left" w:pos="-330"/>
        </w:tabs>
        <w:ind w:left="-188" w:right="-142"/>
        <w:jc w:val="both"/>
        <w:rPr>
          <w:rFonts w:cs="B Nazanin"/>
          <w:color w:val="000000" w:themeColor="text1"/>
          <w:sz w:val="28"/>
          <w:szCs w:val="28"/>
          <w:rtl/>
        </w:rPr>
      </w:pPr>
      <w:r w:rsidRPr="0060600B">
        <w:rPr>
          <w:rFonts w:cs="B Nazanin" w:hint="cs"/>
          <w:color w:val="000000" w:themeColor="text1"/>
          <w:sz w:val="28"/>
          <w:szCs w:val="28"/>
          <w:rtl/>
        </w:rPr>
        <w:t>همه موقعیت هایی که امکان دارد کودک شما در منزل در معرض دود سیگار و قلیان قرار گیرد حذف کنید .</w:t>
      </w:r>
    </w:p>
    <w:p w:rsidR="004A1097" w:rsidRPr="0060600B" w:rsidRDefault="004A1097" w:rsidP="004A1097">
      <w:pPr>
        <w:pStyle w:val="ListParagraph"/>
        <w:numPr>
          <w:ilvl w:val="0"/>
          <w:numId w:val="2"/>
        </w:numPr>
        <w:tabs>
          <w:tab w:val="left" w:pos="-330"/>
        </w:tabs>
        <w:ind w:left="-188" w:right="-142"/>
        <w:jc w:val="both"/>
        <w:rPr>
          <w:rFonts w:cs="B Nazanin"/>
          <w:color w:val="000000" w:themeColor="text1"/>
          <w:sz w:val="28"/>
          <w:szCs w:val="28"/>
          <w:rtl/>
        </w:rPr>
      </w:pPr>
      <w:r w:rsidRPr="0060600B">
        <w:rPr>
          <w:rFonts w:cs="B Nazanin" w:hint="cs"/>
          <w:color w:val="000000" w:themeColor="text1"/>
          <w:sz w:val="28"/>
          <w:szCs w:val="28"/>
          <w:rtl/>
        </w:rPr>
        <w:t>به کودک خود بیاموزید جایی که افراد در حال کشیدن سیگار یا قلیان هستند از آنها فاصله بگیرند تا دود سیگار و قلیان از راه تنفس وارد بدن آنها نشود.</w:t>
      </w:r>
    </w:p>
    <w:p w:rsidR="004A1097" w:rsidRPr="0060600B" w:rsidRDefault="004A1097" w:rsidP="004A1097">
      <w:pPr>
        <w:pStyle w:val="ListParagraph"/>
        <w:numPr>
          <w:ilvl w:val="0"/>
          <w:numId w:val="2"/>
        </w:numPr>
        <w:tabs>
          <w:tab w:val="left" w:pos="-330"/>
        </w:tabs>
        <w:ind w:left="-188" w:right="-142"/>
        <w:jc w:val="both"/>
        <w:rPr>
          <w:rFonts w:cs="B Nazanin"/>
          <w:color w:val="000000" w:themeColor="text1"/>
          <w:sz w:val="28"/>
          <w:szCs w:val="28"/>
        </w:rPr>
      </w:pPr>
      <w:r w:rsidRPr="0060600B">
        <w:rPr>
          <w:rFonts w:cs="B Nazanin" w:hint="cs"/>
          <w:color w:val="000000" w:themeColor="text1"/>
          <w:sz w:val="28"/>
          <w:szCs w:val="28"/>
          <w:rtl/>
        </w:rPr>
        <w:t>اگر خودتان سیگار یا قلیان می کشید سعی کنید برای ترک آن اقدام نمایید برای اینکار به پزشک مراجعه نمایید و از آشنایان و دوستان خود کمک بگیرید .</w:t>
      </w:r>
    </w:p>
    <w:bookmarkEnd w:id="2"/>
    <w:bookmarkEnd w:id="3"/>
    <w:p w:rsidR="004A1097" w:rsidRPr="0060600B" w:rsidRDefault="004A1097" w:rsidP="004A1097">
      <w:pPr>
        <w:tabs>
          <w:tab w:val="left" w:pos="-330"/>
        </w:tabs>
        <w:ind w:left="-188" w:right="-142"/>
        <w:jc w:val="both"/>
        <w:rPr>
          <w:rFonts w:cs="B Nazanin"/>
          <w:color w:val="000000" w:themeColor="text1"/>
          <w:sz w:val="28"/>
          <w:szCs w:val="28"/>
          <w:rtl/>
        </w:rPr>
      </w:pPr>
      <w:r w:rsidRPr="0060600B">
        <w:rPr>
          <w:rFonts w:cs="B Nazanin"/>
          <w:noProof/>
          <w:color w:val="000000" w:themeColor="text1"/>
          <w:sz w:val="28"/>
          <w:szCs w:val="28"/>
          <w:rtl/>
        </w:rPr>
        <mc:AlternateContent>
          <mc:Choice Requires="wps">
            <w:drawing>
              <wp:anchor distT="0" distB="0" distL="114300" distR="114300" simplePos="0" relativeHeight="251659264" behindDoc="0" locked="0" layoutInCell="1" allowOverlap="1" wp14:anchorId="0070483E" wp14:editId="6E901A9C">
                <wp:simplePos x="0" y="0"/>
                <wp:positionH relativeFrom="margin">
                  <wp:posOffset>-258792</wp:posOffset>
                </wp:positionH>
                <wp:positionV relativeFrom="paragraph">
                  <wp:posOffset>75649</wp:posOffset>
                </wp:positionV>
                <wp:extent cx="6305789" cy="4149306"/>
                <wp:effectExtent l="95250" t="95250" r="19050" b="22860"/>
                <wp:wrapNone/>
                <wp:docPr id="26"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05789" cy="4149306"/>
                        </a:xfrm>
                        <a:prstGeom prst="rect">
                          <a:avLst/>
                        </a:prstGeom>
                        <a:solidFill>
                          <a:schemeClr val="lt1">
                            <a:lumMod val="100000"/>
                            <a:lumOff val="0"/>
                          </a:schemeClr>
                        </a:solidFill>
                        <a:ln w="31750">
                          <a:solidFill>
                            <a:schemeClr val="dk1">
                              <a:lumMod val="100000"/>
                              <a:lumOff val="0"/>
                            </a:schemeClr>
                          </a:solidFill>
                          <a:miter lim="800000"/>
                          <a:headEnd/>
                          <a:tailEnd/>
                        </a:ln>
                        <a:effectLst>
                          <a:outerShdw dist="107763" dir="13500000" algn="ctr" rotWithShape="0">
                            <a:srgbClr val="868686">
                              <a:alpha val="50000"/>
                            </a:srgbClr>
                          </a:outerShdw>
                        </a:effectLst>
                      </wps:spPr>
                      <wps:txbx>
                        <w:txbxContent>
                          <w:p w:rsidR="004A1097" w:rsidRPr="004A1097" w:rsidRDefault="004A1097" w:rsidP="004A1097">
                            <w:pPr>
                              <w:spacing w:line="240" w:lineRule="auto"/>
                              <w:ind w:left="-112"/>
                              <w:rPr>
                                <w:rFonts w:cs="B Nazanin"/>
                                <w:sz w:val="28"/>
                                <w:szCs w:val="28"/>
                                <w:rtl/>
                              </w:rPr>
                            </w:pPr>
                            <w:bookmarkStart w:id="4" w:name="_GoBack"/>
                            <w:r w:rsidRPr="004A1097">
                              <w:rPr>
                                <w:rFonts w:cs="B Nazanin" w:hint="cs"/>
                                <w:sz w:val="28"/>
                                <w:szCs w:val="28"/>
                                <w:rtl/>
                              </w:rPr>
                              <w:t xml:space="preserve">سوالات زیر را مطالعه کنید و پاسخ دهید پاسخ های شما مشخص می کند ایا کودک شما در معرض خطر دود دست دوم سیگار یا قلیان قرار دارد یا نه ؟ </w:t>
                            </w:r>
                          </w:p>
                          <w:p w:rsidR="004A1097" w:rsidRPr="004A1097" w:rsidRDefault="004A1097" w:rsidP="004A1097">
                            <w:pPr>
                              <w:spacing w:line="240" w:lineRule="auto"/>
                              <w:ind w:left="-112"/>
                              <w:rPr>
                                <w:rFonts w:cs="B Nazanin"/>
                                <w:sz w:val="28"/>
                                <w:szCs w:val="28"/>
                                <w:rtl/>
                              </w:rPr>
                            </w:pPr>
                            <w:r w:rsidRPr="004A1097">
                              <w:rPr>
                                <w:rFonts w:cs="B Nazanin" w:hint="cs"/>
                                <w:sz w:val="28"/>
                                <w:szCs w:val="28"/>
                                <w:rtl/>
                              </w:rPr>
                              <w:t xml:space="preserve">آیا کسی در نزدیکی کودک شما سیگار یا قلیان می کشد ؟                           بلی </w:t>
                            </w:r>
                            <w:r w:rsidRPr="004A1097">
                              <w:rPr>
                                <w:rFonts w:cs="B Nazanin" w:hint="cs"/>
                                <w:sz w:val="28"/>
                                <w:szCs w:val="28"/>
                                <w:rtl/>
                              </w:rPr>
                              <w:drawing>
                                <wp:inline distT="0" distB="0" distL="0" distR="0" wp14:anchorId="07DFC426" wp14:editId="2E74A233">
                                  <wp:extent cx="152400" cy="152400"/>
                                  <wp:effectExtent l="0" t="0" r="0" b="0"/>
                                  <wp:docPr id="68655" name="Picture 68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4A1097">
                              <w:rPr>
                                <w:rFonts w:cs="B Nazanin" w:hint="cs"/>
                                <w:sz w:val="28"/>
                                <w:szCs w:val="28"/>
                                <w:rtl/>
                              </w:rPr>
                              <w:t xml:space="preserve">       خیر </w:t>
                            </w:r>
                            <w:r w:rsidRPr="004A1097">
                              <w:rPr>
                                <w:rFonts w:cs="B Nazanin"/>
                                <w:sz w:val="28"/>
                                <w:szCs w:val="28"/>
                                <w:rtl/>
                              </w:rPr>
                              <w:drawing>
                                <wp:inline distT="0" distB="0" distL="0" distR="0" wp14:anchorId="4B7F4170" wp14:editId="6BFE4764">
                                  <wp:extent cx="152400" cy="152400"/>
                                  <wp:effectExtent l="0" t="0" r="0" b="0"/>
                                  <wp:docPr id="68656" name="Picture 68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rsidR="004A1097" w:rsidRPr="004A1097" w:rsidRDefault="004A1097" w:rsidP="004A1097">
                            <w:pPr>
                              <w:spacing w:line="240" w:lineRule="auto"/>
                              <w:ind w:left="-112"/>
                              <w:rPr>
                                <w:rFonts w:cs="B Nazanin"/>
                                <w:sz w:val="28"/>
                                <w:szCs w:val="28"/>
                                <w:rtl/>
                              </w:rPr>
                            </w:pPr>
                            <w:r w:rsidRPr="004A1097">
                              <w:rPr>
                                <w:rFonts w:cs="B Nazanin" w:hint="cs"/>
                                <w:sz w:val="28"/>
                                <w:szCs w:val="28"/>
                                <w:rtl/>
                              </w:rPr>
                              <w:t xml:space="preserve">آیا شما اجازه می دهید افراد در هر مکانی از منزلتان سیگار یا قلیان بکشند ؟       بلی  </w:t>
                            </w:r>
                            <w:r w:rsidRPr="004A1097">
                              <w:rPr>
                                <w:rFonts w:cs="B Nazanin" w:hint="cs"/>
                                <w:sz w:val="28"/>
                                <w:szCs w:val="28"/>
                                <w:rtl/>
                              </w:rPr>
                              <w:drawing>
                                <wp:inline distT="0" distB="0" distL="0" distR="0" wp14:anchorId="1505C223" wp14:editId="18F58778">
                                  <wp:extent cx="152400" cy="152400"/>
                                  <wp:effectExtent l="0" t="0" r="0" b="0"/>
                                  <wp:docPr id="68657" name="Picture 68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4A1097">
                              <w:rPr>
                                <w:rFonts w:cs="B Nazanin" w:hint="cs"/>
                                <w:sz w:val="28"/>
                                <w:szCs w:val="28"/>
                                <w:rtl/>
                              </w:rPr>
                              <w:t xml:space="preserve">      خیر </w:t>
                            </w:r>
                            <w:r w:rsidRPr="004A1097">
                              <w:rPr>
                                <w:rFonts w:cs="B Nazanin"/>
                                <w:sz w:val="28"/>
                                <w:szCs w:val="28"/>
                                <w:rtl/>
                              </w:rPr>
                              <w:drawing>
                                <wp:inline distT="0" distB="0" distL="0" distR="0" wp14:anchorId="1E5AB666" wp14:editId="19143C8D">
                                  <wp:extent cx="152400" cy="152400"/>
                                  <wp:effectExtent l="0" t="0" r="0" b="0"/>
                                  <wp:docPr id="68658" name="Picture 68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rsidR="004A1097" w:rsidRPr="004A1097" w:rsidRDefault="004A1097" w:rsidP="004A1097">
                            <w:pPr>
                              <w:spacing w:line="240" w:lineRule="auto"/>
                              <w:ind w:left="-112"/>
                              <w:rPr>
                                <w:rFonts w:cs="B Nazanin"/>
                                <w:sz w:val="28"/>
                                <w:szCs w:val="28"/>
                                <w:rtl/>
                              </w:rPr>
                            </w:pPr>
                            <w:r w:rsidRPr="004A1097">
                              <w:rPr>
                                <w:rFonts w:cs="B Nazanin" w:hint="cs"/>
                                <w:sz w:val="28"/>
                                <w:szCs w:val="28"/>
                                <w:rtl/>
                              </w:rPr>
                              <w:t>آیا در مجتمعی که شما زندگی می کنید هیچ یک از همسایگان سیگار یا قلیان مصرف می کند ؟    بلی</w:t>
                            </w:r>
                            <w:r w:rsidRPr="004A1097">
                              <w:rPr>
                                <w:rFonts w:cs="B Nazanin" w:hint="cs"/>
                                <w:sz w:val="28"/>
                                <w:szCs w:val="28"/>
                                <w:rtl/>
                              </w:rPr>
                              <w:drawing>
                                <wp:inline distT="0" distB="0" distL="0" distR="0" wp14:anchorId="3863AA5D" wp14:editId="628B9404">
                                  <wp:extent cx="164465" cy="164465"/>
                                  <wp:effectExtent l="19050" t="0" r="6985" b="0"/>
                                  <wp:docPr id="6865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A1097">
                              <w:rPr>
                                <w:rFonts w:cs="B Nazanin" w:hint="cs"/>
                                <w:sz w:val="28"/>
                                <w:szCs w:val="28"/>
                                <w:rtl/>
                              </w:rPr>
                              <w:t xml:space="preserve">  خیر </w:t>
                            </w:r>
                            <w:r w:rsidRPr="004A1097">
                              <w:rPr>
                                <w:rFonts w:cs="B Nazanin" w:hint="cs"/>
                                <w:sz w:val="28"/>
                                <w:szCs w:val="28"/>
                                <w:rtl/>
                              </w:rPr>
                              <w:drawing>
                                <wp:inline distT="0" distB="0" distL="0" distR="0" wp14:anchorId="1FBA3C51" wp14:editId="46A8A141">
                                  <wp:extent cx="164465" cy="164465"/>
                                  <wp:effectExtent l="19050" t="0" r="6985" b="0"/>
                                  <wp:docPr id="6866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a:srcRect/>
                                          <a:stretch>
                                            <a:fillRect/>
                                          </a:stretch>
                                        </pic:blipFill>
                                        <pic:spPr bwMode="auto">
                                          <a:xfrm>
                                            <a:off x="0" y="0"/>
                                            <a:ext cx="164465" cy="164465"/>
                                          </a:xfrm>
                                          <a:prstGeom prst="rect">
                                            <a:avLst/>
                                          </a:prstGeom>
                                          <a:noFill/>
                                          <a:ln w="9525">
                                            <a:noFill/>
                                            <a:miter lim="800000"/>
                                            <a:headEnd/>
                                            <a:tailEnd/>
                                          </a:ln>
                                        </pic:spPr>
                                      </pic:pic>
                                    </a:graphicData>
                                  </a:graphic>
                                </wp:inline>
                              </w:drawing>
                            </w:r>
                          </w:p>
                          <w:p w:rsidR="004A1097" w:rsidRPr="004A1097" w:rsidRDefault="004A1097" w:rsidP="004A1097">
                            <w:pPr>
                              <w:spacing w:line="240" w:lineRule="auto"/>
                              <w:ind w:left="-112"/>
                              <w:rPr>
                                <w:rFonts w:cs="B Nazanin"/>
                                <w:sz w:val="28"/>
                                <w:szCs w:val="28"/>
                                <w:rtl/>
                              </w:rPr>
                            </w:pPr>
                            <w:r w:rsidRPr="004A1097">
                              <w:rPr>
                                <w:rFonts w:cs="B Nazanin" w:hint="cs"/>
                                <w:sz w:val="28"/>
                                <w:szCs w:val="28"/>
                                <w:rtl/>
                              </w:rPr>
                              <w:t>آیا شما اجازه می دهید کسی در اتومبیل تان سیگار بکشد ؟                              بلی</w:t>
                            </w:r>
                            <w:r w:rsidRPr="004A1097">
                              <w:rPr>
                                <w:rFonts w:cs="B Nazanin" w:hint="cs"/>
                                <w:sz w:val="28"/>
                                <w:szCs w:val="28"/>
                                <w:rtl/>
                              </w:rPr>
                              <w:drawing>
                                <wp:inline distT="0" distB="0" distL="0" distR="0" wp14:anchorId="4E3F0C6F" wp14:editId="63CCE5A6">
                                  <wp:extent cx="164465" cy="164465"/>
                                  <wp:effectExtent l="19050" t="0" r="6985" b="0"/>
                                  <wp:docPr id="6866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A1097">
                              <w:rPr>
                                <w:rFonts w:cs="B Nazanin" w:hint="cs"/>
                                <w:sz w:val="28"/>
                                <w:szCs w:val="28"/>
                                <w:rtl/>
                              </w:rPr>
                              <w:t xml:space="preserve"> خیر </w:t>
                            </w:r>
                            <w:r w:rsidRPr="004A1097">
                              <w:rPr>
                                <w:rFonts w:cs="B Nazanin" w:hint="cs"/>
                                <w:sz w:val="28"/>
                                <w:szCs w:val="28"/>
                                <w:rtl/>
                              </w:rPr>
                              <w:drawing>
                                <wp:inline distT="0" distB="0" distL="0" distR="0" wp14:anchorId="4692FDA7" wp14:editId="1019BC2C">
                                  <wp:extent cx="164465" cy="164465"/>
                                  <wp:effectExtent l="19050" t="0" r="6985" b="0"/>
                                  <wp:docPr id="6866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
                                          <a:srcRect/>
                                          <a:stretch>
                                            <a:fillRect/>
                                          </a:stretch>
                                        </pic:blipFill>
                                        <pic:spPr bwMode="auto">
                                          <a:xfrm>
                                            <a:off x="0" y="0"/>
                                            <a:ext cx="164465" cy="164465"/>
                                          </a:xfrm>
                                          <a:prstGeom prst="rect">
                                            <a:avLst/>
                                          </a:prstGeom>
                                          <a:noFill/>
                                          <a:ln w="9525">
                                            <a:noFill/>
                                            <a:miter lim="800000"/>
                                            <a:headEnd/>
                                            <a:tailEnd/>
                                          </a:ln>
                                        </pic:spPr>
                                      </pic:pic>
                                    </a:graphicData>
                                  </a:graphic>
                                </wp:inline>
                              </w:drawing>
                            </w:r>
                          </w:p>
                          <w:p w:rsidR="004A1097" w:rsidRPr="004A1097" w:rsidRDefault="004A1097" w:rsidP="004A1097">
                            <w:pPr>
                              <w:spacing w:line="240" w:lineRule="auto"/>
                              <w:ind w:left="-112"/>
                              <w:rPr>
                                <w:rFonts w:cs="B Nazanin"/>
                                <w:sz w:val="28"/>
                                <w:szCs w:val="28"/>
                                <w:rtl/>
                              </w:rPr>
                            </w:pPr>
                            <w:r w:rsidRPr="004A1097">
                              <w:rPr>
                                <w:rFonts w:cs="B Nazanin" w:hint="cs"/>
                                <w:sz w:val="28"/>
                                <w:szCs w:val="28"/>
                                <w:rtl/>
                              </w:rPr>
                              <w:t xml:space="preserve">آیا کودک شما با افرادی که سیگار و قلیان می کشند معاشرت می کند ؟                  بلی </w:t>
                            </w:r>
                            <w:r w:rsidRPr="004A1097">
                              <w:rPr>
                                <w:rFonts w:cs="B Nazanin" w:hint="cs"/>
                                <w:sz w:val="28"/>
                                <w:szCs w:val="28"/>
                                <w:rtl/>
                              </w:rPr>
                              <w:drawing>
                                <wp:inline distT="0" distB="0" distL="0" distR="0" wp14:anchorId="4654A8EB" wp14:editId="38E11D68">
                                  <wp:extent cx="164465" cy="164465"/>
                                  <wp:effectExtent l="19050" t="0" r="6985" b="0"/>
                                  <wp:docPr id="6866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A1097">
                              <w:rPr>
                                <w:rFonts w:cs="B Nazanin" w:hint="cs"/>
                                <w:sz w:val="28"/>
                                <w:szCs w:val="28"/>
                                <w:rtl/>
                              </w:rPr>
                              <w:t xml:space="preserve"> خیر </w:t>
                            </w:r>
                            <w:r w:rsidRPr="004A1097">
                              <w:rPr>
                                <w:rFonts w:cs="B Nazanin" w:hint="cs"/>
                                <w:sz w:val="28"/>
                                <w:szCs w:val="28"/>
                                <w:rtl/>
                              </w:rPr>
                              <w:drawing>
                                <wp:inline distT="0" distB="0" distL="0" distR="0" wp14:anchorId="2F31F70C" wp14:editId="2ADF6027">
                                  <wp:extent cx="164465" cy="164465"/>
                                  <wp:effectExtent l="19050" t="0" r="6985" b="0"/>
                                  <wp:docPr id="6866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a:srcRect/>
                                          <a:stretch>
                                            <a:fillRect/>
                                          </a:stretch>
                                        </pic:blipFill>
                                        <pic:spPr bwMode="auto">
                                          <a:xfrm>
                                            <a:off x="0" y="0"/>
                                            <a:ext cx="164465" cy="164465"/>
                                          </a:xfrm>
                                          <a:prstGeom prst="rect">
                                            <a:avLst/>
                                          </a:prstGeom>
                                          <a:noFill/>
                                          <a:ln w="9525">
                                            <a:noFill/>
                                            <a:miter lim="800000"/>
                                            <a:headEnd/>
                                            <a:tailEnd/>
                                          </a:ln>
                                        </pic:spPr>
                                      </pic:pic>
                                    </a:graphicData>
                                  </a:graphic>
                                </wp:inline>
                              </w:drawing>
                            </w:r>
                          </w:p>
                          <w:p w:rsidR="004A1097" w:rsidRPr="00502A3D" w:rsidRDefault="004A1097" w:rsidP="004A1097">
                            <w:pPr>
                              <w:spacing w:line="240" w:lineRule="auto"/>
                              <w:ind w:left="-112"/>
                              <w:rPr>
                                <w:rFonts w:cs="B Nazanin"/>
                                <w:color w:val="FF0000"/>
                                <w:sz w:val="28"/>
                                <w:szCs w:val="28"/>
                                <w:rtl/>
                              </w:rPr>
                            </w:pPr>
                            <w:r w:rsidRPr="004A1097">
                              <w:rPr>
                                <w:rFonts w:cs="B Nazanin" w:hint="cs"/>
                                <w:sz w:val="28"/>
                                <w:szCs w:val="28"/>
                                <w:rtl/>
                              </w:rPr>
                              <w:t>آیا در  مدرسه یا اماکن دیگر که روزانه کودک شما برای آموزش و تفریح به انجا می رود کسی یا کسانی در آن مکان ها سیگار یا قلیان می کشند ؟                           بلی</w:t>
                            </w:r>
                            <w:r w:rsidRPr="004A1097">
                              <w:rPr>
                                <w:rFonts w:cs="B Nazanin" w:hint="cs"/>
                                <w:sz w:val="28"/>
                                <w:szCs w:val="28"/>
                                <w:rtl/>
                              </w:rPr>
                              <w:drawing>
                                <wp:inline distT="0" distB="0" distL="0" distR="0" wp14:anchorId="3FA23FFB" wp14:editId="4E7D4FE8">
                                  <wp:extent cx="164465" cy="164465"/>
                                  <wp:effectExtent l="19050" t="0" r="6985" b="0"/>
                                  <wp:docPr id="6866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A1097">
                              <w:rPr>
                                <w:rFonts w:cs="B Nazanin" w:hint="cs"/>
                                <w:sz w:val="28"/>
                                <w:szCs w:val="28"/>
                                <w:rtl/>
                              </w:rPr>
                              <w:t xml:space="preserve"> خیر </w:t>
                            </w:r>
                            <w:r w:rsidRPr="004A1097">
                              <w:rPr>
                                <w:rFonts w:cs="B Nazanin" w:hint="cs"/>
                                <w:sz w:val="28"/>
                                <w:szCs w:val="28"/>
                                <w:rtl/>
                              </w:rPr>
                              <w:drawing>
                                <wp:inline distT="0" distB="0" distL="0" distR="0" wp14:anchorId="035696C3" wp14:editId="2BE2672C">
                                  <wp:extent cx="164465" cy="164465"/>
                                  <wp:effectExtent l="19050" t="0" r="6985" b="0"/>
                                  <wp:docPr id="6866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a:srcRect/>
                                          <a:stretch>
                                            <a:fillRect/>
                                          </a:stretch>
                                        </pic:blipFill>
                                        <pic:spPr bwMode="auto">
                                          <a:xfrm>
                                            <a:off x="0" y="0"/>
                                            <a:ext cx="164465" cy="164465"/>
                                          </a:xfrm>
                                          <a:prstGeom prst="rect">
                                            <a:avLst/>
                                          </a:prstGeom>
                                          <a:noFill/>
                                          <a:ln w="9525">
                                            <a:noFill/>
                                            <a:miter lim="800000"/>
                                            <a:headEnd/>
                                            <a:tailEnd/>
                                          </a:ln>
                                        </pic:spPr>
                                      </pic:pic>
                                    </a:graphicData>
                                  </a:graphic>
                                </wp:inline>
                              </w:drawing>
                            </w:r>
                            <w:bookmarkEnd w:id="4"/>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070483E" id="Rectangle 3" o:spid="_x0000_s1026" style="position:absolute;left:0;text-align:left;margin-left:-20.4pt;margin-top:5.95pt;width:496.5pt;height:326.7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N9DkwIAAGEFAAAOAAAAZHJzL2Uyb0RvYy54bWysVN9v2yAQfp+0/wHxvtrO71p1qqpdp0nd&#10;Vq2b9kwA26gYGJA43V+/40izdHubmkgWdwcfd999x8XlftBkJ31Q1jS0OispkYZboUzX0O/fbt+t&#10;KAmRGcG0NbKhTzLQy/XbNxejq+XE9lYL6QmAmFCPrqF9jK4uisB7ObBwZp00EGytH1gE03eF8GwE&#10;9EEXk7JcFKP1wnnLZQjgvclBukb8tpU8fmnbICPRDYXcIn49fjfpW6wvWN155nrFD2mw/8hiYMrA&#10;pUeoGxYZ2Xr1D9SguLfBtvGM26Gwbau4xBqgmqr8q5qHnjmJtQA5wR1pCq8Hyz/v7j1RoqGTBSWG&#10;DdCjr8AaM52WZJr4GV2oYduDu/epwuDuLH8MxNjrHnbJK+/t2EsmIKsq7S9eHEhGgKNkM36yAtDZ&#10;Nlqkat/6IQECCWSPHXk6dkTuI+HgXEzL+XJ1TgmH2KyanU/LBd7B6ufjzof4QdqBpEVDPSSP8Gx3&#10;F2JKh9XPWzB9q5W4VVqjkWQmr7UnOwYC0bHCo3o7QK7ZV5Xpl3UCflBT9qMLsFGpCQJvCqfo2pCx&#10;odNqOS8R9kXweC7DicdXvXpQEcZKq6Ghq5MCUpveG4Gij0zpvIYqtEl0SBwYoA3bsgWIh16MRKhE&#10;bFUul4spBQvGp5rOMyxhuoPB59FT4m38oWKPqk2dRIZ9tznyu1qkP/qZdj3LpSPSoakhb0cu7XMC&#10;aJ3khgJLmsrajPvN/iDTjRVPIDVIBPUE7xIseut/UTLCjDc0/NwyLynRHw3I9byazdKjgMZsvpyA&#10;4U8jm9MIMxygGhopycvrmB+SrfOq6xNFWJqxVyDxVqH4kvxzVlBFMmCOsZ7Dm5MeilMbd/15Gde/&#10;AQAA//8DAFBLAwQUAAYACAAAACEAEBFFvOEAAAAKAQAADwAAAGRycy9kb3ducmV2LnhtbEyPQUvD&#10;QBSE74L/YXmCt3bTaION2RQVxIMgtFXIcZt9ZkOzb2N2m0Z/va8nPQ4zzHxTrCfXiRGH0HpSsJgn&#10;IJBqb1pqFLzvnmd3IELUZHTnCRV8Y4B1eXlR6Nz4E21w3MZGcAmFXCuwMfa5lKG26HSY+x6JvU8/&#10;OB1ZDo00gz5xuetkmiSZdLolXrC6xyeL9WF7dAqqanqz3cvX4+41bqqP/sfV4yFV6vpqergHEXGK&#10;f2E44zM6lMy090cyQXQKZrcJo0c2FisQHFgt0xTEXkGWLW9AloX8f6H8BQAA//8DAFBLAQItABQA&#10;BgAIAAAAIQC2gziS/gAAAOEBAAATAAAAAAAAAAAAAAAAAAAAAABbQ29udGVudF9UeXBlc10ueG1s&#10;UEsBAi0AFAAGAAgAAAAhADj9If/WAAAAlAEAAAsAAAAAAAAAAAAAAAAALwEAAF9yZWxzLy5yZWxz&#10;UEsBAi0AFAAGAAgAAAAhAO6U30OTAgAAYQUAAA4AAAAAAAAAAAAAAAAALgIAAGRycy9lMm9Eb2Mu&#10;eG1sUEsBAi0AFAAGAAgAAAAhABARRbzhAAAACgEAAA8AAAAAAAAAAAAAAAAA7QQAAGRycy9kb3du&#10;cmV2LnhtbFBLBQYAAAAABAAEAPMAAAD7BQAAAAA=&#10;" fillcolor="white [3201]" strokecolor="black [3200]" strokeweight="2.5pt">
                <v:shadow on="t" color="#868686" opacity=".5" offset="-6pt,-6pt"/>
                <v:textbox>
                  <w:txbxContent>
                    <w:p w:rsidR="004A1097" w:rsidRPr="004A1097" w:rsidRDefault="004A1097" w:rsidP="004A1097">
                      <w:pPr>
                        <w:spacing w:line="240" w:lineRule="auto"/>
                        <w:ind w:left="-112"/>
                        <w:rPr>
                          <w:rFonts w:cs="B Nazanin"/>
                          <w:sz w:val="28"/>
                          <w:szCs w:val="28"/>
                          <w:rtl/>
                        </w:rPr>
                      </w:pPr>
                      <w:bookmarkStart w:id="5" w:name="_GoBack"/>
                      <w:r w:rsidRPr="004A1097">
                        <w:rPr>
                          <w:rFonts w:cs="B Nazanin" w:hint="cs"/>
                          <w:sz w:val="28"/>
                          <w:szCs w:val="28"/>
                          <w:rtl/>
                        </w:rPr>
                        <w:t xml:space="preserve">سوالات زیر را مطالعه کنید و پاسخ دهید پاسخ های شما مشخص می کند ایا کودک شما در معرض خطر دود دست دوم سیگار یا قلیان قرار دارد یا نه ؟ </w:t>
                      </w:r>
                    </w:p>
                    <w:p w:rsidR="004A1097" w:rsidRPr="004A1097" w:rsidRDefault="004A1097" w:rsidP="004A1097">
                      <w:pPr>
                        <w:spacing w:line="240" w:lineRule="auto"/>
                        <w:ind w:left="-112"/>
                        <w:rPr>
                          <w:rFonts w:cs="B Nazanin"/>
                          <w:sz w:val="28"/>
                          <w:szCs w:val="28"/>
                          <w:rtl/>
                        </w:rPr>
                      </w:pPr>
                      <w:r w:rsidRPr="004A1097">
                        <w:rPr>
                          <w:rFonts w:cs="B Nazanin" w:hint="cs"/>
                          <w:sz w:val="28"/>
                          <w:szCs w:val="28"/>
                          <w:rtl/>
                        </w:rPr>
                        <w:t xml:space="preserve">آیا کسی در نزدیکی کودک شما سیگار یا قلیان می کشد ؟                           بلی </w:t>
                      </w:r>
                      <w:r w:rsidRPr="004A1097">
                        <w:rPr>
                          <w:rFonts w:cs="B Nazanin" w:hint="cs"/>
                          <w:sz w:val="28"/>
                          <w:szCs w:val="28"/>
                          <w:rtl/>
                        </w:rPr>
                        <w:drawing>
                          <wp:inline distT="0" distB="0" distL="0" distR="0" wp14:anchorId="07DFC426" wp14:editId="2E74A233">
                            <wp:extent cx="152400" cy="152400"/>
                            <wp:effectExtent l="0" t="0" r="0" b="0"/>
                            <wp:docPr id="68655" name="Picture 68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4A1097">
                        <w:rPr>
                          <w:rFonts w:cs="B Nazanin" w:hint="cs"/>
                          <w:sz w:val="28"/>
                          <w:szCs w:val="28"/>
                          <w:rtl/>
                        </w:rPr>
                        <w:t xml:space="preserve">       خیر </w:t>
                      </w:r>
                      <w:r w:rsidRPr="004A1097">
                        <w:rPr>
                          <w:rFonts w:cs="B Nazanin"/>
                          <w:sz w:val="28"/>
                          <w:szCs w:val="28"/>
                          <w:rtl/>
                        </w:rPr>
                        <w:drawing>
                          <wp:inline distT="0" distB="0" distL="0" distR="0" wp14:anchorId="4B7F4170" wp14:editId="6BFE4764">
                            <wp:extent cx="152400" cy="152400"/>
                            <wp:effectExtent l="0" t="0" r="0" b="0"/>
                            <wp:docPr id="68656" name="Picture 68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rsidR="004A1097" w:rsidRPr="004A1097" w:rsidRDefault="004A1097" w:rsidP="004A1097">
                      <w:pPr>
                        <w:spacing w:line="240" w:lineRule="auto"/>
                        <w:ind w:left="-112"/>
                        <w:rPr>
                          <w:rFonts w:cs="B Nazanin"/>
                          <w:sz w:val="28"/>
                          <w:szCs w:val="28"/>
                          <w:rtl/>
                        </w:rPr>
                      </w:pPr>
                      <w:r w:rsidRPr="004A1097">
                        <w:rPr>
                          <w:rFonts w:cs="B Nazanin" w:hint="cs"/>
                          <w:sz w:val="28"/>
                          <w:szCs w:val="28"/>
                          <w:rtl/>
                        </w:rPr>
                        <w:t xml:space="preserve">آیا شما اجازه می دهید افراد در هر مکانی از منزلتان سیگار یا قلیان بکشند ؟       بلی  </w:t>
                      </w:r>
                      <w:r w:rsidRPr="004A1097">
                        <w:rPr>
                          <w:rFonts w:cs="B Nazanin" w:hint="cs"/>
                          <w:sz w:val="28"/>
                          <w:szCs w:val="28"/>
                          <w:rtl/>
                        </w:rPr>
                        <w:drawing>
                          <wp:inline distT="0" distB="0" distL="0" distR="0" wp14:anchorId="1505C223" wp14:editId="18F58778">
                            <wp:extent cx="152400" cy="152400"/>
                            <wp:effectExtent l="0" t="0" r="0" b="0"/>
                            <wp:docPr id="68657" name="Picture 68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4A1097">
                        <w:rPr>
                          <w:rFonts w:cs="B Nazanin" w:hint="cs"/>
                          <w:sz w:val="28"/>
                          <w:szCs w:val="28"/>
                          <w:rtl/>
                        </w:rPr>
                        <w:t xml:space="preserve">      خیر </w:t>
                      </w:r>
                      <w:r w:rsidRPr="004A1097">
                        <w:rPr>
                          <w:rFonts w:cs="B Nazanin"/>
                          <w:sz w:val="28"/>
                          <w:szCs w:val="28"/>
                          <w:rtl/>
                        </w:rPr>
                        <w:drawing>
                          <wp:inline distT="0" distB="0" distL="0" distR="0" wp14:anchorId="1E5AB666" wp14:editId="19143C8D">
                            <wp:extent cx="152400" cy="152400"/>
                            <wp:effectExtent l="0" t="0" r="0" b="0"/>
                            <wp:docPr id="68658" name="Picture 68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rsidR="004A1097" w:rsidRPr="004A1097" w:rsidRDefault="004A1097" w:rsidP="004A1097">
                      <w:pPr>
                        <w:spacing w:line="240" w:lineRule="auto"/>
                        <w:ind w:left="-112"/>
                        <w:rPr>
                          <w:rFonts w:cs="B Nazanin"/>
                          <w:sz w:val="28"/>
                          <w:szCs w:val="28"/>
                          <w:rtl/>
                        </w:rPr>
                      </w:pPr>
                      <w:r w:rsidRPr="004A1097">
                        <w:rPr>
                          <w:rFonts w:cs="B Nazanin" w:hint="cs"/>
                          <w:sz w:val="28"/>
                          <w:szCs w:val="28"/>
                          <w:rtl/>
                        </w:rPr>
                        <w:t>آیا در مجتمعی که شما زندگی می کنید هیچ یک از همسایگان سیگار یا قلیان مصرف می کند ؟    بلی</w:t>
                      </w:r>
                      <w:r w:rsidRPr="004A1097">
                        <w:rPr>
                          <w:rFonts w:cs="B Nazanin" w:hint="cs"/>
                          <w:sz w:val="28"/>
                          <w:szCs w:val="28"/>
                          <w:rtl/>
                        </w:rPr>
                        <w:drawing>
                          <wp:inline distT="0" distB="0" distL="0" distR="0" wp14:anchorId="3863AA5D" wp14:editId="628B9404">
                            <wp:extent cx="164465" cy="164465"/>
                            <wp:effectExtent l="19050" t="0" r="6985" b="0"/>
                            <wp:docPr id="6865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A1097">
                        <w:rPr>
                          <w:rFonts w:cs="B Nazanin" w:hint="cs"/>
                          <w:sz w:val="28"/>
                          <w:szCs w:val="28"/>
                          <w:rtl/>
                        </w:rPr>
                        <w:t xml:space="preserve">  خیر </w:t>
                      </w:r>
                      <w:r w:rsidRPr="004A1097">
                        <w:rPr>
                          <w:rFonts w:cs="B Nazanin" w:hint="cs"/>
                          <w:sz w:val="28"/>
                          <w:szCs w:val="28"/>
                          <w:rtl/>
                        </w:rPr>
                        <w:drawing>
                          <wp:inline distT="0" distB="0" distL="0" distR="0" wp14:anchorId="1FBA3C51" wp14:editId="46A8A141">
                            <wp:extent cx="164465" cy="164465"/>
                            <wp:effectExtent l="19050" t="0" r="6985" b="0"/>
                            <wp:docPr id="6866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a:srcRect/>
                                    <a:stretch>
                                      <a:fillRect/>
                                    </a:stretch>
                                  </pic:blipFill>
                                  <pic:spPr bwMode="auto">
                                    <a:xfrm>
                                      <a:off x="0" y="0"/>
                                      <a:ext cx="164465" cy="164465"/>
                                    </a:xfrm>
                                    <a:prstGeom prst="rect">
                                      <a:avLst/>
                                    </a:prstGeom>
                                    <a:noFill/>
                                    <a:ln w="9525">
                                      <a:noFill/>
                                      <a:miter lim="800000"/>
                                      <a:headEnd/>
                                      <a:tailEnd/>
                                    </a:ln>
                                  </pic:spPr>
                                </pic:pic>
                              </a:graphicData>
                            </a:graphic>
                          </wp:inline>
                        </w:drawing>
                      </w:r>
                    </w:p>
                    <w:p w:rsidR="004A1097" w:rsidRPr="004A1097" w:rsidRDefault="004A1097" w:rsidP="004A1097">
                      <w:pPr>
                        <w:spacing w:line="240" w:lineRule="auto"/>
                        <w:ind w:left="-112"/>
                        <w:rPr>
                          <w:rFonts w:cs="B Nazanin"/>
                          <w:sz w:val="28"/>
                          <w:szCs w:val="28"/>
                          <w:rtl/>
                        </w:rPr>
                      </w:pPr>
                      <w:r w:rsidRPr="004A1097">
                        <w:rPr>
                          <w:rFonts w:cs="B Nazanin" w:hint="cs"/>
                          <w:sz w:val="28"/>
                          <w:szCs w:val="28"/>
                          <w:rtl/>
                        </w:rPr>
                        <w:t>آیا شما اجازه می دهید کسی در اتومبیل تان سیگار بکشد ؟                              بلی</w:t>
                      </w:r>
                      <w:r w:rsidRPr="004A1097">
                        <w:rPr>
                          <w:rFonts w:cs="B Nazanin" w:hint="cs"/>
                          <w:sz w:val="28"/>
                          <w:szCs w:val="28"/>
                          <w:rtl/>
                        </w:rPr>
                        <w:drawing>
                          <wp:inline distT="0" distB="0" distL="0" distR="0" wp14:anchorId="4E3F0C6F" wp14:editId="63CCE5A6">
                            <wp:extent cx="164465" cy="164465"/>
                            <wp:effectExtent l="19050" t="0" r="6985" b="0"/>
                            <wp:docPr id="6866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A1097">
                        <w:rPr>
                          <w:rFonts w:cs="B Nazanin" w:hint="cs"/>
                          <w:sz w:val="28"/>
                          <w:szCs w:val="28"/>
                          <w:rtl/>
                        </w:rPr>
                        <w:t xml:space="preserve"> خیر </w:t>
                      </w:r>
                      <w:r w:rsidRPr="004A1097">
                        <w:rPr>
                          <w:rFonts w:cs="B Nazanin" w:hint="cs"/>
                          <w:sz w:val="28"/>
                          <w:szCs w:val="28"/>
                          <w:rtl/>
                        </w:rPr>
                        <w:drawing>
                          <wp:inline distT="0" distB="0" distL="0" distR="0" wp14:anchorId="4692FDA7" wp14:editId="1019BC2C">
                            <wp:extent cx="164465" cy="164465"/>
                            <wp:effectExtent l="19050" t="0" r="6985" b="0"/>
                            <wp:docPr id="6866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
                                    <a:srcRect/>
                                    <a:stretch>
                                      <a:fillRect/>
                                    </a:stretch>
                                  </pic:blipFill>
                                  <pic:spPr bwMode="auto">
                                    <a:xfrm>
                                      <a:off x="0" y="0"/>
                                      <a:ext cx="164465" cy="164465"/>
                                    </a:xfrm>
                                    <a:prstGeom prst="rect">
                                      <a:avLst/>
                                    </a:prstGeom>
                                    <a:noFill/>
                                    <a:ln w="9525">
                                      <a:noFill/>
                                      <a:miter lim="800000"/>
                                      <a:headEnd/>
                                      <a:tailEnd/>
                                    </a:ln>
                                  </pic:spPr>
                                </pic:pic>
                              </a:graphicData>
                            </a:graphic>
                          </wp:inline>
                        </w:drawing>
                      </w:r>
                    </w:p>
                    <w:p w:rsidR="004A1097" w:rsidRPr="004A1097" w:rsidRDefault="004A1097" w:rsidP="004A1097">
                      <w:pPr>
                        <w:spacing w:line="240" w:lineRule="auto"/>
                        <w:ind w:left="-112"/>
                        <w:rPr>
                          <w:rFonts w:cs="B Nazanin"/>
                          <w:sz w:val="28"/>
                          <w:szCs w:val="28"/>
                          <w:rtl/>
                        </w:rPr>
                      </w:pPr>
                      <w:r w:rsidRPr="004A1097">
                        <w:rPr>
                          <w:rFonts w:cs="B Nazanin" w:hint="cs"/>
                          <w:sz w:val="28"/>
                          <w:szCs w:val="28"/>
                          <w:rtl/>
                        </w:rPr>
                        <w:t xml:space="preserve">آیا کودک شما با افرادی که سیگار و قلیان می کشند معاشرت می کند ؟                  بلی </w:t>
                      </w:r>
                      <w:r w:rsidRPr="004A1097">
                        <w:rPr>
                          <w:rFonts w:cs="B Nazanin" w:hint="cs"/>
                          <w:sz w:val="28"/>
                          <w:szCs w:val="28"/>
                          <w:rtl/>
                        </w:rPr>
                        <w:drawing>
                          <wp:inline distT="0" distB="0" distL="0" distR="0" wp14:anchorId="4654A8EB" wp14:editId="38E11D68">
                            <wp:extent cx="164465" cy="164465"/>
                            <wp:effectExtent l="19050" t="0" r="6985" b="0"/>
                            <wp:docPr id="6866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A1097">
                        <w:rPr>
                          <w:rFonts w:cs="B Nazanin" w:hint="cs"/>
                          <w:sz w:val="28"/>
                          <w:szCs w:val="28"/>
                          <w:rtl/>
                        </w:rPr>
                        <w:t xml:space="preserve"> خیر </w:t>
                      </w:r>
                      <w:r w:rsidRPr="004A1097">
                        <w:rPr>
                          <w:rFonts w:cs="B Nazanin" w:hint="cs"/>
                          <w:sz w:val="28"/>
                          <w:szCs w:val="28"/>
                          <w:rtl/>
                        </w:rPr>
                        <w:drawing>
                          <wp:inline distT="0" distB="0" distL="0" distR="0" wp14:anchorId="2F31F70C" wp14:editId="2ADF6027">
                            <wp:extent cx="164465" cy="164465"/>
                            <wp:effectExtent l="19050" t="0" r="6985" b="0"/>
                            <wp:docPr id="6866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a:srcRect/>
                                    <a:stretch>
                                      <a:fillRect/>
                                    </a:stretch>
                                  </pic:blipFill>
                                  <pic:spPr bwMode="auto">
                                    <a:xfrm>
                                      <a:off x="0" y="0"/>
                                      <a:ext cx="164465" cy="164465"/>
                                    </a:xfrm>
                                    <a:prstGeom prst="rect">
                                      <a:avLst/>
                                    </a:prstGeom>
                                    <a:noFill/>
                                    <a:ln w="9525">
                                      <a:noFill/>
                                      <a:miter lim="800000"/>
                                      <a:headEnd/>
                                      <a:tailEnd/>
                                    </a:ln>
                                  </pic:spPr>
                                </pic:pic>
                              </a:graphicData>
                            </a:graphic>
                          </wp:inline>
                        </w:drawing>
                      </w:r>
                    </w:p>
                    <w:p w:rsidR="004A1097" w:rsidRPr="00502A3D" w:rsidRDefault="004A1097" w:rsidP="004A1097">
                      <w:pPr>
                        <w:spacing w:line="240" w:lineRule="auto"/>
                        <w:ind w:left="-112"/>
                        <w:rPr>
                          <w:rFonts w:cs="B Nazanin"/>
                          <w:color w:val="FF0000"/>
                          <w:sz w:val="28"/>
                          <w:szCs w:val="28"/>
                          <w:rtl/>
                        </w:rPr>
                      </w:pPr>
                      <w:r w:rsidRPr="004A1097">
                        <w:rPr>
                          <w:rFonts w:cs="B Nazanin" w:hint="cs"/>
                          <w:sz w:val="28"/>
                          <w:szCs w:val="28"/>
                          <w:rtl/>
                        </w:rPr>
                        <w:t>آیا در  مدرسه یا اماکن دیگر که روزانه کودک شما برای آموزش و تفریح به انجا می رود کسی یا کسانی در آن مکان ها سیگار یا قلیان می کشند ؟                           بلی</w:t>
                      </w:r>
                      <w:r w:rsidRPr="004A1097">
                        <w:rPr>
                          <w:rFonts w:cs="B Nazanin" w:hint="cs"/>
                          <w:sz w:val="28"/>
                          <w:szCs w:val="28"/>
                          <w:rtl/>
                        </w:rPr>
                        <w:drawing>
                          <wp:inline distT="0" distB="0" distL="0" distR="0" wp14:anchorId="3FA23FFB" wp14:editId="4E7D4FE8">
                            <wp:extent cx="164465" cy="164465"/>
                            <wp:effectExtent l="19050" t="0" r="6985" b="0"/>
                            <wp:docPr id="6866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
                                    <a:srcRect/>
                                    <a:stretch>
                                      <a:fillRect/>
                                    </a:stretch>
                                  </pic:blipFill>
                                  <pic:spPr bwMode="auto">
                                    <a:xfrm>
                                      <a:off x="0" y="0"/>
                                      <a:ext cx="164465" cy="164465"/>
                                    </a:xfrm>
                                    <a:prstGeom prst="rect">
                                      <a:avLst/>
                                    </a:prstGeom>
                                    <a:noFill/>
                                    <a:ln w="9525">
                                      <a:noFill/>
                                      <a:miter lim="800000"/>
                                      <a:headEnd/>
                                      <a:tailEnd/>
                                    </a:ln>
                                  </pic:spPr>
                                </pic:pic>
                              </a:graphicData>
                            </a:graphic>
                          </wp:inline>
                        </w:drawing>
                      </w:r>
                      <w:r w:rsidRPr="004A1097">
                        <w:rPr>
                          <w:rFonts w:cs="B Nazanin" w:hint="cs"/>
                          <w:sz w:val="28"/>
                          <w:szCs w:val="28"/>
                          <w:rtl/>
                        </w:rPr>
                        <w:t xml:space="preserve"> خیر </w:t>
                      </w:r>
                      <w:r w:rsidRPr="004A1097">
                        <w:rPr>
                          <w:rFonts w:cs="B Nazanin" w:hint="cs"/>
                          <w:sz w:val="28"/>
                          <w:szCs w:val="28"/>
                          <w:rtl/>
                        </w:rPr>
                        <w:drawing>
                          <wp:inline distT="0" distB="0" distL="0" distR="0" wp14:anchorId="035696C3" wp14:editId="2BE2672C">
                            <wp:extent cx="164465" cy="164465"/>
                            <wp:effectExtent l="19050" t="0" r="6985" b="0"/>
                            <wp:docPr id="6866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
                                    <a:srcRect/>
                                    <a:stretch>
                                      <a:fillRect/>
                                    </a:stretch>
                                  </pic:blipFill>
                                  <pic:spPr bwMode="auto">
                                    <a:xfrm>
                                      <a:off x="0" y="0"/>
                                      <a:ext cx="164465" cy="164465"/>
                                    </a:xfrm>
                                    <a:prstGeom prst="rect">
                                      <a:avLst/>
                                    </a:prstGeom>
                                    <a:noFill/>
                                    <a:ln w="9525">
                                      <a:noFill/>
                                      <a:miter lim="800000"/>
                                      <a:headEnd/>
                                      <a:tailEnd/>
                                    </a:ln>
                                  </pic:spPr>
                                </pic:pic>
                              </a:graphicData>
                            </a:graphic>
                          </wp:inline>
                        </w:drawing>
                      </w:r>
                      <w:bookmarkEnd w:id="5"/>
                    </w:p>
                  </w:txbxContent>
                </v:textbox>
                <w10:wrap anchorx="margin"/>
              </v:rect>
            </w:pict>
          </mc:Fallback>
        </mc:AlternateContent>
      </w:r>
    </w:p>
    <w:p w:rsidR="004A1097" w:rsidRPr="0060600B" w:rsidRDefault="004A1097" w:rsidP="004A1097">
      <w:pPr>
        <w:tabs>
          <w:tab w:val="left" w:pos="-330"/>
        </w:tabs>
        <w:ind w:left="-188" w:right="-142"/>
        <w:jc w:val="both"/>
        <w:rPr>
          <w:rFonts w:cs="B Nazanin"/>
          <w:color w:val="000000" w:themeColor="text1"/>
          <w:sz w:val="28"/>
          <w:szCs w:val="28"/>
          <w:rtl/>
        </w:rPr>
      </w:pPr>
    </w:p>
    <w:p w:rsidR="004A1097" w:rsidRPr="0060600B" w:rsidRDefault="004A1097" w:rsidP="004A1097">
      <w:pPr>
        <w:tabs>
          <w:tab w:val="left" w:pos="-330"/>
        </w:tabs>
        <w:ind w:left="-188" w:right="-142"/>
        <w:jc w:val="both"/>
        <w:rPr>
          <w:rFonts w:cs="B Nazanin"/>
          <w:color w:val="000000" w:themeColor="text1"/>
          <w:sz w:val="28"/>
          <w:szCs w:val="28"/>
          <w:rtl/>
        </w:rPr>
      </w:pPr>
    </w:p>
    <w:p w:rsidR="004A1097" w:rsidRPr="0060600B" w:rsidRDefault="004A1097" w:rsidP="004A1097">
      <w:pPr>
        <w:tabs>
          <w:tab w:val="left" w:pos="-330"/>
        </w:tabs>
        <w:ind w:left="-188" w:right="-142"/>
        <w:jc w:val="both"/>
        <w:rPr>
          <w:rFonts w:cs="B Nazanin"/>
          <w:color w:val="000000" w:themeColor="text1"/>
          <w:sz w:val="28"/>
          <w:szCs w:val="28"/>
          <w:rtl/>
        </w:rPr>
      </w:pPr>
    </w:p>
    <w:p w:rsidR="004A1097" w:rsidRPr="0060600B" w:rsidRDefault="004A1097" w:rsidP="004A1097">
      <w:pPr>
        <w:tabs>
          <w:tab w:val="left" w:pos="-330"/>
        </w:tabs>
        <w:ind w:left="-188" w:right="-142"/>
        <w:jc w:val="both"/>
        <w:rPr>
          <w:rFonts w:cs="B Nazanin"/>
          <w:color w:val="000000" w:themeColor="text1"/>
          <w:sz w:val="28"/>
          <w:szCs w:val="28"/>
          <w:rtl/>
        </w:rPr>
      </w:pPr>
    </w:p>
    <w:p w:rsidR="004A1097" w:rsidRPr="0060600B" w:rsidRDefault="004A1097" w:rsidP="004A1097">
      <w:pPr>
        <w:tabs>
          <w:tab w:val="left" w:pos="-330"/>
        </w:tabs>
        <w:ind w:left="-188" w:right="-142"/>
        <w:jc w:val="both"/>
        <w:rPr>
          <w:rFonts w:cs="B Nazanin"/>
          <w:color w:val="000000" w:themeColor="text1"/>
          <w:sz w:val="28"/>
          <w:szCs w:val="28"/>
          <w:rtl/>
        </w:rPr>
      </w:pPr>
    </w:p>
    <w:p w:rsidR="004A1097" w:rsidRPr="0060600B" w:rsidRDefault="004A1097" w:rsidP="004A1097">
      <w:pPr>
        <w:tabs>
          <w:tab w:val="left" w:pos="-330"/>
        </w:tabs>
        <w:ind w:left="-188" w:right="-142"/>
        <w:jc w:val="both"/>
        <w:rPr>
          <w:rFonts w:cs="B Nazanin"/>
          <w:color w:val="000000" w:themeColor="text1"/>
          <w:sz w:val="28"/>
          <w:szCs w:val="28"/>
          <w:rtl/>
        </w:rPr>
      </w:pPr>
    </w:p>
    <w:p w:rsidR="004A1097" w:rsidRPr="0060600B" w:rsidRDefault="004A1097" w:rsidP="004A1097">
      <w:pPr>
        <w:tabs>
          <w:tab w:val="left" w:pos="-330"/>
        </w:tabs>
        <w:ind w:left="-188" w:right="-142"/>
        <w:jc w:val="both"/>
        <w:rPr>
          <w:rFonts w:cs="B Nazanin"/>
          <w:color w:val="000000" w:themeColor="text1"/>
          <w:sz w:val="28"/>
          <w:szCs w:val="28"/>
          <w:rtl/>
        </w:rPr>
      </w:pPr>
    </w:p>
    <w:p w:rsidR="004A1097" w:rsidRPr="0060600B" w:rsidRDefault="004A1097" w:rsidP="004A1097">
      <w:pPr>
        <w:tabs>
          <w:tab w:val="left" w:pos="-330"/>
        </w:tabs>
        <w:ind w:left="-188" w:right="-142"/>
        <w:jc w:val="both"/>
        <w:rPr>
          <w:rFonts w:cs="B Nazanin"/>
          <w:color w:val="000000" w:themeColor="text1"/>
          <w:sz w:val="28"/>
          <w:szCs w:val="28"/>
          <w:rtl/>
        </w:rPr>
      </w:pPr>
    </w:p>
    <w:p w:rsidR="004A1097" w:rsidRDefault="004A1097" w:rsidP="004A1097">
      <w:pPr>
        <w:tabs>
          <w:tab w:val="left" w:pos="-330"/>
        </w:tabs>
        <w:ind w:left="-188" w:right="-142"/>
        <w:jc w:val="both"/>
        <w:rPr>
          <w:rFonts w:cs="B Nazanin"/>
          <w:color w:val="000000" w:themeColor="text1"/>
          <w:sz w:val="28"/>
          <w:szCs w:val="28"/>
          <w:rtl/>
        </w:rPr>
      </w:pPr>
    </w:p>
    <w:p w:rsidR="004A1097" w:rsidRPr="0060600B" w:rsidRDefault="004A1097" w:rsidP="004A1097">
      <w:pPr>
        <w:tabs>
          <w:tab w:val="left" w:pos="-330"/>
        </w:tabs>
        <w:ind w:left="-188" w:right="-142"/>
        <w:jc w:val="both"/>
        <w:rPr>
          <w:rFonts w:cs="B Nazanin"/>
          <w:color w:val="000000" w:themeColor="text1"/>
          <w:sz w:val="28"/>
          <w:szCs w:val="28"/>
          <w:rtl/>
        </w:rPr>
      </w:pPr>
      <w:r w:rsidRPr="0060600B">
        <w:rPr>
          <w:rFonts w:cs="B Nazanin" w:hint="cs"/>
          <w:color w:val="000000" w:themeColor="text1"/>
          <w:sz w:val="28"/>
          <w:szCs w:val="28"/>
          <w:rtl/>
        </w:rPr>
        <w:t>چنانچه حتی یک مورد از چک لیست بالا قسمت بلی تیک بخورد به این معناست که کودک شما در معرض خطر دود دست دوم سیگار یا قلیان قرار دارد .</w:t>
      </w:r>
    </w:p>
    <w:p w:rsidR="005218FC" w:rsidRDefault="005218FC"/>
    <w:sectPr w:rsidR="005218FC" w:rsidSect="004A1097">
      <w:pgSz w:w="11906" w:h="16838" w:code="9"/>
      <w:pgMar w:top="1440" w:right="1440" w:bottom="1440" w:left="1440" w:header="709" w:footer="709" w:gutter="0"/>
      <w:pgBorders w:offsetFrom="page">
        <w:top w:val="flowersTiny" w:sz="14" w:space="24" w:color="auto"/>
        <w:left w:val="flowersTiny" w:sz="14" w:space="24" w:color="auto"/>
        <w:bottom w:val="flowersTiny" w:sz="14" w:space="24" w:color="auto"/>
        <w:right w:val="flowersTiny" w:sz="14" w:space="24" w:color="auto"/>
      </w:pgBorders>
      <w:cols w:space="708"/>
      <w:bidi/>
      <w:rtlGutter/>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3">
    <w:panose1 w:val="050401020108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BTitr,Bold">
    <w:altName w:val="Times New Roman"/>
    <w:panose1 w:val="00000000000000000000"/>
    <w:charset w:val="B2"/>
    <w:family w:val="auto"/>
    <w:notTrueType/>
    <w:pitch w:val="default"/>
    <w:sig w:usb0="00002000" w:usb1="00000000" w:usb2="00000000" w:usb3="00000000" w:csb0="00000040" w:csb1="00000000"/>
  </w:font>
  <w:font w:name="B Mitra">
    <w:panose1 w:val="000004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B Nazanin">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0FF2E19"/>
    <w:multiLevelType w:val="hybridMultilevel"/>
    <w:tmpl w:val="6DF25664"/>
    <w:lvl w:ilvl="0" w:tplc="AD4CC1D4">
      <w:start w:val="1"/>
      <w:numFmt w:val="bullet"/>
      <w:lvlText w:val=""/>
      <w:lvlJc w:val="left"/>
      <w:pPr>
        <w:ind w:left="248" w:hanging="360"/>
      </w:pPr>
      <w:rPr>
        <w:rFonts w:ascii="Wingdings 3" w:hAnsi="Wingdings 3" w:hint="default"/>
      </w:rPr>
    </w:lvl>
    <w:lvl w:ilvl="1" w:tplc="04090003" w:tentative="1">
      <w:start w:val="1"/>
      <w:numFmt w:val="bullet"/>
      <w:lvlText w:val="o"/>
      <w:lvlJc w:val="left"/>
      <w:pPr>
        <w:ind w:left="968" w:hanging="360"/>
      </w:pPr>
      <w:rPr>
        <w:rFonts w:ascii="Courier New" w:hAnsi="Courier New" w:cs="Courier New" w:hint="default"/>
      </w:rPr>
    </w:lvl>
    <w:lvl w:ilvl="2" w:tplc="04090005" w:tentative="1">
      <w:start w:val="1"/>
      <w:numFmt w:val="bullet"/>
      <w:lvlText w:val=""/>
      <w:lvlJc w:val="left"/>
      <w:pPr>
        <w:ind w:left="1688" w:hanging="360"/>
      </w:pPr>
      <w:rPr>
        <w:rFonts w:ascii="Wingdings" w:hAnsi="Wingdings" w:hint="default"/>
      </w:rPr>
    </w:lvl>
    <w:lvl w:ilvl="3" w:tplc="04090001" w:tentative="1">
      <w:start w:val="1"/>
      <w:numFmt w:val="bullet"/>
      <w:lvlText w:val=""/>
      <w:lvlJc w:val="left"/>
      <w:pPr>
        <w:ind w:left="2408" w:hanging="360"/>
      </w:pPr>
      <w:rPr>
        <w:rFonts w:ascii="Symbol" w:hAnsi="Symbol" w:hint="default"/>
      </w:rPr>
    </w:lvl>
    <w:lvl w:ilvl="4" w:tplc="04090003" w:tentative="1">
      <w:start w:val="1"/>
      <w:numFmt w:val="bullet"/>
      <w:lvlText w:val="o"/>
      <w:lvlJc w:val="left"/>
      <w:pPr>
        <w:ind w:left="3128" w:hanging="360"/>
      </w:pPr>
      <w:rPr>
        <w:rFonts w:ascii="Courier New" w:hAnsi="Courier New" w:cs="Courier New" w:hint="default"/>
      </w:rPr>
    </w:lvl>
    <w:lvl w:ilvl="5" w:tplc="04090005" w:tentative="1">
      <w:start w:val="1"/>
      <w:numFmt w:val="bullet"/>
      <w:lvlText w:val=""/>
      <w:lvlJc w:val="left"/>
      <w:pPr>
        <w:ind w:left="3848" w:hanging="360"/>
      </w:pPr>
      <w:rPr>
        <w:rFonts w:ascii="Wingdings" w:hAnsi="Wingdings" w:hint="default"/>
      </w:rPr>
    </w:lvl>
    <w:lvl w:ilvl="6" w:tplc="04090001" w:tentative="1">
      <w:start w:val="1"/>
      <w:numFmt w:val="bullet"/>
      <w:lvlText w:val=""/>
      <w:lvlJc w:val="left"/>
      <w:pPr>
        <w:ind w:left="4568" w:hanging="360"/>
      </w:pPr>
      <w:rPr>
        <w:rFonts w:ascii="Symbol" w:hAnsi="Symbol" w:hint="default"/>
      </w:rPr>
    </w:lvl>
    <w:lvl w:ilvl="7" w:tplc="04090003" w:tentative="1">
      <w:start w:val="1"/>
      <w:numFmt w:val="bullet"/>
      <w:lvlText w:val="o"/>
      <w:lvlJc w:val="left"/>
      <w:pPr>
        <w:ind w:left="5288" w:hanging="360"/>
      </w:pPr>
      <w:rPr>
        <w:rFonts w:ascii="Courier New" w:hAnsi="Courier New" w:cs="Courier New" w:hint="default"/>
      </w:rPr>
    </w:lvl>
    <w:lvl w:ilvl="8" w:tplc="04090005" w:tentative="1">
      <w:start w:val="1"/>
      <w:numFmt w:val="bullet"/>
      <w:lvlText w:val=""/>
      <w:lvlJc w:val="left"/>
      <w:pPr>
        <w:ind w:left="6008" w:hanging="360"/>
      </w:pPr>
      <w:rPr>
        <w:rFonts w:ascii="Wingdings" w:hAnsi="Wingdings" w:hint="default"/>
      </w:rPr>
    </w:lvl>
  </w:abstractNum>
  <w:abstractNum w:abstractNumId="1">
    <w:nsid w:val="3D7C7D0E"/>
    <w:multiLevelType w:val="hybridMultilevel"/>
    <w:tmpl w:val="B93E25F8"/>
    <w:lvl w:ilvl="0" w:tplc="DF460D1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A1097"/>
    <w:rsid w:val="004A1097"/>
    <w:rsid w:val="005218FC"/>
    <w:rsid w:val="008649A8"/>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86A013FD-626E-40C9-B413-9A3A64C4B9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fa-IR"/>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A1097"/>
    <w:pPr>
      <w:bidi/>
      <w:spacing w:after="200" w:line="276" w:lineRule="auto"/>
    </w:pPr>
    <w:rPr>
      <w:rFonts w:eastAsiaTheme="minorEastAsi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A1097"/>
    <w:pPr>
      <w:ind w:left="720"/>
      <w:contextualSpacing/>
    </w:pPr>
    <w:rPr>
      <w:rFonts w:eastAsiaTheme="minorHAn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emf"/><Relationship Id="rId5" Type="http://schemas.openxmlformats.org/officeDocument/2006/relationships/image" Target="media/image1.png"/><Relationship Id="rId10" Type="http://schemas.openxmlformats.org/officeDocument/2006/relationships/image" Target="media/image6.wmf"/><Relationship Id="rId4" Type="http://schemas.openxmlformats.org/officeDocument/2006/relationships/webSettings" Target="webSettings.xml"/><Relationship Id="rId9" Type="http://schemas.openxmlformats.org/officeDocument/2006/relationships/image" Target="media/image5.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TotalTime>
  <Pages>7</Pages>
  <Words>730</Words>
  <Characters>4165</Characters>
  <Application>Microsoft Office Word</Application>
  <DocSecurity>0</DocSecurity>
  <Lines>34</Lines>
  <Paragraphs>9</Paragraphs>
  <ScaleCrop>false</ScaleCrop>
  <Company/>
  <LinksUpToDate>false</LinksUpToDate>
  <CharactersWithSpaces>4886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jalili2</dc:creator>
  <cp:keywords/>
  <dc:description/>
  <cp:lastModifiedBy>jalili2</cp:lastModifiedBy>
  <cp:revision>1</cp:revision>
  <dcterms:created xsi:type="dcterms:W3CDTF">2018-11-10T09:35:00Z</dcterms:created>
  <dcterms:modified xsi:type="dcterms:W3CDTF">2018-11-10T09:42:00Z</dcterms:modified>
</cp:coreProperties>
</file>